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0F06" w14:textId="77777777" w:rsidR="00AD27B8" w:rsidRPr="005319B3" w:rsidRDefault="00AD27B8">
      <w:pPr>
        <w:jc w:val="right"/>
        <w:rPr>
          <w:sz w:val="24"/>
        </w:rPr>
      </w:pPr>
      <w:r w:rsidRPr="00387072">
        <w:rPr>
          <w:sz w:val="24"/>
        </w:rPr>
        <w:t xml:space="preserve">Приложение </w:t>
      </w:r>
      <w:r w:rsidR="005319B3">
        <w:rPr>
          <w:sz w:val="24"/>
        </w:rPr>
        <w:t>№ 3</w:t>
      </w:r>
    </w:p>
    <w:tbl>
      <w:tblPr>
        <w:tblW w:w="10605" w:type="dxa"/>
        <w:tblInd w:w="1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7"/>
        <w:gridCol w:w="4285"/>
        <w:gridCol w:w="706"/>
        <w:gridCol w:w="987"/>
        <w:gridCol w:w="984"/>
        <w:gridCol w:w="912"/>
        <w:gridCol w:w="709"/>
        <w:gridCol w:w="691"/>
        <w:gridCol w:w="18"/>
        <w:gridCol w:w="816"/>
      </w:tblGrid>
      <w:tr w:rsidR="005319B3" w14:paraId="653C9AE5" w14:textId="77777777" w:rsidTr="005669FD">
        <w:trPr>
          <w:trHeight w:val="136"/>
        </w:trPr>
        <w:tc>
          <w:tcPr>
            <w:tcW w:w="10605" w:type="dxa"/>
            <w:gridSpan w:val="10"/>
          </w:tcPr>
          <w:p w14:paraId="165C3EA3" w14:textId="77777777" w:rsidR="005319B3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14:paraId="6BDBA471" w14:textId="77777777" w:rsidR="005319B3" w:rsidRPr="00AC4D45" w:rsidRDefault="005319B3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Показатели развития малого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и среднего 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предпринимательства</w:t>
            </w:r>
          </w:p>
          <w:p w14:paraId="644069DA" w14:textId="77777777"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в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2019 год</w:t>
            </w:r>
          </w:p>
          <w:p w14:paraId="1629B221" w14:textId="77777777"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14:paraId="58A35EF9" w14:textId="77777777" w:rsidR="005319B3" w:rsidRPr="000D280C" w:rsidRDefault="000D280C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0D280C">
              <w:rPr>
                <w:b/>
                <w:snapToGrid w:val="0"/>
                <w:color w:val="000000"/>
                <w:sz w:val="24"/>
                <w:u w:val="single"/>
              </w:rPr>
              <w:t>Михайловский муниципальный район</w:t>
            </w:r>
          </w:p>
          <w:p w14:paraId="0E7F5F23" w14:textId="77777777" w:rsidR="005319B3" w:rsidRPr="007970AF" w:rsidRDefault="005319B3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(наименование муниципального образования)</w:t>
            </w:r>
          </w:p>
          <w:p w14:paraId="47716BAD" w14:textId="77777777" w:rsidR="005319B3" w:rsidRDefault="005319B3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025C23" w14:paraId="08CC8B5D" w14:textId="77777777" w:rsidTr="005669FD">
        <w:trPr>
          <w:trHeight w:val="1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F353B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№ п/п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03CF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Наименование показателя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0DAD7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3E41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>
              <w:rPr>
                <w:snapToGrid w:val="0"/>
                <w:color w:val="000000"/>
                <w:sz w:val="24"/>
              </w:rPr>
              <w:t>1</w:t>
            </w:r>
            <w:r w:rsidR="000D45B9">
              <w:rPr>
                <w:snapToGrid w:val="0"/>
                <w:color w:val="000000"/>
                <w:sz w:val="24"/>
              </w:rPr>
              <w:t>8</w:t>
            </w:r>
            <w:r>
              <w:rPr>
                <w:snapToGrid w:val="0"/>
                <w:color w:val="000000"/>
                <w:sz w:val="24"/>
              </w:rPr>
              <w:t xml:space="preserve">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8F66A" w14:textId="77777777" w:rsidR="005319B3" w:rsidRDefault="000D45B9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</w:t>
            </w:r>
            <w:r w:rsidR="005319B3">
              <w:rPr>
                <w:snapToGrid w:val="0"/>
                <w:color w:val="000000"/>
                <w:sz w:val="24"/>
              </w:rPr>
              <w:t xml:space="preserve"> кв. 201</w:t>
            </w:r>
            <w:r>
              <w:rPr>
                <w:snapToGrid w:val="0"/>
                <w:color w:val="000000"/>
                <w:sz w:val="24"/>
                <w:lang w:val="en-US"/>
              </w:rPr>
              <w:t>9</w:t>
            </w:r>
            <w:r w:rsidR="005319B3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22031" w14:textId="77777777" w:rsidR="005319B3" w:rsidRDefault="000D45B9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</w:t>
            </w:r>
            <w:r w:rsidR="005319B3">
              <w:rPr>
                <w:snapToGrid w:val="0"/>
                <w:color w:val="000000"/>
                <w:sz w:val="24"/>
              </w:rPr>
              <w:t xml:space="preserve"> кв. 201</w:t>
            </w:r>
            <w:r>
              <w:rPr>
                <w:snapToGrid w:val="0"/>
                <w:color w:val="000000"/>
                <w:sz w:val="24"/>
                <w:lang w:val="en-US"/>
              </w:rPr>
              <w:t>9</w:t>
            </w:r>
            <w:r w:rsidR="005319B3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9DB6B" w14:textId="77777777" w:rsidR="005319B3" w:rsidRDefault="000D45B9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III</w:t>
            </w:r>
            <w:r w:rsidR="005319B3">
              <w:rPr>
                <w:snapToGrid w:val="0"/>
                <w:color w:val="000000"/>
                <w:sz w:val="24"/>
              </w:rPr>
              <w:t xml:space="preserve"> кв. 201</w:t>
            </w:r>
            <w:r>
              <w:rPr>
                <w:snapToGrid w:val="0"/>
                <w:color w:val="000000"/>
                <w:sz w:val="24"/>
                <w:lang w:val="en-US"/>
              </w:rPr>
              <w:t>9</w:t>
            </w:r>
            <w:r w:rsidR="005319B3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37168" w14:textId="77777777" w:rsidR="005319B3" w:rsidRDefault="000D45B9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IV</w:t>
            </w:r>
            <w:r w:rsidR="005319B3">
              <w:rPr>
                <w:snapToGrid w:val="0"/>
                <w:color w:val="000000"/>
                <w:sz w:val="24"/>
              </w:rPr>
              <w:t xml:space="preserve"> кв. 201</w:t>
            </w:r>
            <w:r>
              <w:rPr>
                <w:snapToGrid w:val="0"/>
                <w:color w:val="000000"/>
                <w:sz w:val="24"/>
                <w:lang w:val="en-US"/>
              </w:rPr>
              <w:t>9</w:t>
            </w:r>
            <w:r w:rsidR="005319B3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A54F" w14:textId="77777777" w:rsidR="005319B3" w:rsidRDefault="000D45B9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</w:t>
            </w:r>
            <w:r w:rsidR="005319B3">
              <w:rPr>
                <w:snapToGrid w:val="0"/>
                <w:color w:val="000000"/>
                <w:sz w:val="24"/>
              </w:rPr>
              <w:t>того</w:t>
            </w:r>
            <w:r>
              <w:rPr>
                <w:snapToGrid w:val="0"/>
                <w:color w:val="000000"/>
                <w:sz w:val="24"/>
              </w:rPr>
              <w:t>,</w:t>
            </w:r>
            <w:r w:rsidR="005319B3">
              <w:rPr>
                <w:snapToGrid w:val="0"/>
                <w:color w:val="000000"/>
                <w:sz w:val="24"/>
              </w:rPr>
              <w:t xml:space="preserve"> 201</w:t>
            </w:r>
            <w:r w:rsidRPr="000D45B9">
              <w:rPr>
                <w:snapToGrid w:val="0"/>
                <w:color w:val="000000"/>
                <w:sz w:val="24"/>
              </w:rPr>
              <w:t>9</w:t>
            </w:r>
            <w:r w:rsidR="005319B3">
              <w:rPr>
                <w:snapToGrid w:val="0"/>
                <w:color w:val="000000"/>
                <w:sz w:val="24"/>
              </w:rPr>
              <w:t xml:space="preserve"> год</w:t>
            </w:r>
          </w:p>
        </w:tc>
      </w:tr>
      <w:tr w:rsidR="00025C23" w14:paraId="7278A09E" w14:textId="77777777" w:rsidTr="005669FD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B2316" w14:textId="77777777"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D498" w14:textId="77777777"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7747" w14:textId="77777777"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9B123" w14:textId="77777777"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D7D74" w14:textId="77777777"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2C100" w14:textId="77777777"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127D" w14:textId="77777777"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180E" w14:textId="77777777"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B856" w14:textId="77777777" w:rsidR="005319B3" w:rsidRPr="00F155BA" w:rsidRDefault="005319B3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025C23" w14:paraId="61F70166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6C463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CE86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организаций всех форм собственности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7CC3D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306AB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A50A" w14:textId="77777777" w:rsidR="005319B3" w:rsidRDefault="003567E9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3F16" w14:textId="77777777" w:rsidR="005319B3" w:rsidRDefault="004D0F2F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  <w:r w:rsidR="005B700A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E94A" w14:textId="77777777" w:rsidR="005319B3" w:rsidRDefault="0052758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97B80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9926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291</w:t>
            </w:r>
          </w:p>
        </w:tc>
      </w:tr>
      <w:tr w:rsidR="00025C23" w14:paraId="0796BBD8" w14:textId="77777777" w:rsidTr="005669FD">
        <w:trPr>
          <w:trHeight w:val="67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818A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F8305" w14:textId="77777777" w:rsidR="005319B3" w:rsidRDefault="005319B3" w:rsidP="00EE7A94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на 10 тысяч человек населения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22246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8789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52,57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5DC6" w14:textId="77777777" w:rsidR="005319B3" w:rsidRDefault="003567E9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55,47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747F2" w14:textId="77777777" w:rsidR="005319B3" w:rsidRDefault="00953D5F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56,</w:t>
            </w:r>
            <w:r w:rsidR="005B700A">
              <w:rPr>
                <w:snapToGrid w:val="0"/>
                <w:color w:val="000000"/>
                <w:sz w:val="24"/>
              </w:rPr>
              <w:t>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1902" w14:textId="77777777" w:rsidR="005319B3" w:rsidRDefault="0052758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54,42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3293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55,81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D0ADD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55,81</w:t>
            </w:r>
          </w:p>
        </w:tc>
      </w:tr>
      <w:tr w:rsidR="00E4738B" w14:paraId="57E7E35B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152D" w14:textId="77777777" w:rsidR="00E4738B" w:rsidRPr="004A7FCC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32AA" w14:textId="77777777" w:rsidR="00E4738B" w:rsidRPr="004A7FCC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Количество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2A35C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E725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D77C5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87AC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B9CA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27DD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B2CF1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1766109E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9F0AC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2F5C9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C113C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E1652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145D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260C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9AA3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37DC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A1D3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E4738B" w14:paraId="00E771BE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845A1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40F3A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E076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F824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5EC9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1977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B8E8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76B7B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3274D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714C8127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3456A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C09B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C0274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F7A1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6AD02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178B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05F6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9FBD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C252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7C59356C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3AC4E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FEFB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3CA6E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E9DB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D2ED5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64AA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ABF0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22C0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16A9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716DE2A8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5CE2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0C43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64F18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FCA6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373C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C4D9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A0AF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2A20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CB38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0568BADD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D3388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9C7B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 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FDBD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41A97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D1862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D0F17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8B4A0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6513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42A0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326B17C5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55AE2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C60D7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D3EF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6662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A84B5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FC0D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78EE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2632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F6A6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377293FC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BB5C2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C179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0B50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5B30F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32CBB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B316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E32D4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AEB4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185E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26C99AF9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E91D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CAB6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78567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9FBA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D7E35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F96B6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ADB2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53685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95047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627ED7EC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FA95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DB7B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FBDC0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2DD7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68B3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5B77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8C62A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FC3E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7BF33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382B3FE5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E751E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FC775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398E3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D1DF1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2B2E5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B6E9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D991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5701C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B33F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1FDC4846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FD05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D97F0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3A940D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839A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77D3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9B11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9A49C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A872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70AF6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55D49D30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D7527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3D32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C93D0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5493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6637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2B84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3122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DB872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D81C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6EC347C0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F0D62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455C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ED5AE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4655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07B6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7D359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A51E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5B0C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AB9C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2054BD39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486E9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83B8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1F2F8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31F16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C66BB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E08AC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8853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A9D3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8DD0A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E4738B" w14:paraId="2D2B023F" w14:textId="77777777" w:rsidTr="005669FD">
        <w:trPr>
          <w:trHeight w:val="1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BFF75" w14:textId="77777777" w:rsidR="00E4738B" w:rsidRPr="008F7228" w:rsidRDefault="00E4738B" w:rsidP="00E4738B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1DD9" w14:textId="77777777" w:rsidR="00E4738B" w:rsidRDefault="00E4738B" w:rsidP="00E4738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9C880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DB8F5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5C67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ECD9D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AC9D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50629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27EF" w14:textId="77777777" w:rsidR="00E4738B" w:rsidRDefault="00E4738B" w:rsidP="00E4738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025C23" w14:paraId="2AA6571B" w14:textId="77777777" w:rsidTr="005669FD">
        <w:trPr>
          <w:cantSplit/>
          <w:trHeight w:val="92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1FFA1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AE09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малых предприятий (МП)</w:t>
            </w:r>
            <w:r w:rsidR="00EE7A94">
              <w:rPr>
                <w:snapToGrid w:val="0"/>
                <w:color w:val="000000"/>
                <w:sz w:val="24"/>
              </w:rPr>
              <w:t xml:space="preserve"> (без учета 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97459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5586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AB54" w14:textId="77777777" w:rsidR="005319B3" w:rsidRDefault="003567E9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9173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7E41C" w14:textId="77777777" w:rsidR="005319B3" w:rsidRDefault="0052758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156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DF6A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A5CC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160</w:t>
            </w:r>
          </w:p>
        </w:tc>
      </w:tr>
      <w:tr w:rsidR="00025C23" w14:paraId="1549C8F6" w14:textId="77777777" w:rsidTr="005669FD">
        <w:trPr>
          <w:cantSplit/>
          <w:trHeight w:val="92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87209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AB32" w14:textId="77777777" w:rsidR="005319B3" w:rsidRDefault="009A7DC9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в том числе по видам </w:t>
            </w:r>
            <w:r w:rsidR="005319B3">
              <w:rPr>
                <w:snapToGrid w:val="0"/>
                <w:color w:val="000000"/>
                <w:sz w:val="24"/>
              </w:rPr>
              <w:t>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7488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574E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41344" w14:textId="77777777" w:rsidR="005319B3" w:rsidRDefault="003567E9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FFED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E1A57" w14:textId="77777777" w:rsidR="005319B3" w:rsidRDefault="0052758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3D2A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871FD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25C23" w14:paraId="1AAE44DF" w14:textId="77777777" w:rsidTr="005669FD">
        <w:trPr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F34DF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2EFF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3BA44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7D12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087D" w14:textId="77777777" w:rsidR="005319B3" w:rsidRDefault="003567E9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65B15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0CE6" w14:textId="77777777" w:rsidR="005319B3" w:rsidRDefault="0052758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8917B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D8B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</w:tr>
      <w:tr w:rsidR="00025C23" w14:paraId="3F11403B" w14:textId="77777777" w:rsidTr="005669FD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DB68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E7B2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5301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482C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8EA9" w14:textId="77777777" w:rsidR="005319B3" w:rsidRDefault="00CC547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5B899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78D5" w14:textId="77777777" w:rsidR="005319B3" w:rsidRDefault="0052758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6682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6F0D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025C23" w14:paraId="106E500E" w14:textId="77777777" w:rsidTr="005669FD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F0AD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DD23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A5BB6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D2059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B7E5" w14:textId="77777777" w:rsidR="005319B3" w:rsidRDefault="00CC547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A38F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76D8" w14:textId="77777777" w:rsidR="005319B3" w:rsidRDefault="0052758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82AC4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D6310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025C23" w14:paraId="7B8DCDD0" w14:textId="77777777" w:rsidTr="005669FD">
        <w:trPr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1EA7F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F9EE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9F99B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5020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CAE4" w14:textId="77777777" w:rsidR="005319B3" w:rsidRDefault="00CC547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8E87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BB11" w14:textId="77777777" w:rsidR="005319B3" w:rsidRDefault="0052758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055D8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9EAB5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</w:tr>
      <w:tr w:rsidR="00025C23" w14:paraId="1862E333" w14:textId="77777777" w:rsidTr="005669FD">
        <w:trPr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8DEA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0C79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14:paraId="0A1D35DB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7D95E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B793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66BC" w14:textId="77777777" w:rsidR="005319B3" w:rsidRDefault="00CC547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EF616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3A840" w14:textId="77777777" w:rsidR="005319B3" w:rsidRDefault="0052758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A5546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36D7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025C23" w14:paraId="5BF287EC" w14:textId="77777777" w:rsidTr="005669FD">
        <w:trPr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2D034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28F6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26FEA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C11F1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0B49" w14:textId="77777777" w:rsidR="005319B3" w:rsidRDefault="00CC547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ED54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205" w14:textId="77777777" w:rsidR="005319B3" w:rsidRDefault="0052758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1DA0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56BBA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</w:tr>
      <w:tr w:rsidR="00025C23" w14:paraId="50E96AF8" w14:textId="77777777" w:rsidTr="005669FD">
        <w:trPr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6246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7BC5F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Оптовая и розничная торговля; ремонт автотранспортных средств, мотоциклов, </w:t>
            </w:r>
            <w:r w:rsidR="000A7ECF">
              <w:rPr>
                <w:snapToGrid w:val="0"/>
                <w:color w:val="000000"/>
                <w:sz w:val="24"/>
              </w:rPr>
              <w:t xml:space="preserve">бытовых изделий и предметов </w:t>
            </w:r>
            <w:r>
              <w:rPr>
                <w:snapToGrid w:val="0"/>
                <w:color w:val="000000"/>
                <w:sz w:val="24"/>
              </w:rPr>
              <w:t>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2510B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FD3F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2318" w14:textId="77777777" w:rsidR="005319B3" w:rsidRDefault="00B0406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14F5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A830" w14:textId="77777777" w:rsidR="005319B3" w:rsidRDefault="0052758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0138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9BA2" w14:textId="77777777" w:rsidR="005319B3" w:rsidRDefault="00E4738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</w:t>
            </w:r>
          </w:p>
        </w:tc>
      </w:tr>
      <w:tr w:rsidR="00025C23" w14:paraId="53DC360C" w14:textId="77777777" w:rsidTr="005669FD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931F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DCBC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9F548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B4F4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E0C3" w14:textId="77777777" w:rsidR="005319B3" w:rsidRDefault="00B0406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876CE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267C5" w14:textId="77777777" w:rsidR="005319B3" w:rsidRDefault="00F61240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CD7B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EA426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025C23" w14:paraId="6FE4DC30" w14:textId="77777777" w:rsidTr="005669FD">
        <w:trPr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24818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A379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0423A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B324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4086" w14:textId="77777777" w:rsidR="005319B3" w:rsidRDefault="00B0406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A235A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B2943" w14:textId="77777777" w:rsidR="005319B3" w:rsidRDefault="0097544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AA2AA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F3DDB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</w:tr>
      <w:tr w:rsidR="00025C23" w14:paraId="63A771E3" w14:textId="77777777" w:rsidTr="005669FD">
        <w:trPr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01147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3A3BD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: 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D666B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F1220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4E30" w14:textId="77777777" w:rsidR="005319B3" w:rsidRDefault="00B0406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44E1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437B" w14:textId="77777777" w:rsidR="005319B3" w:rsidRDefault="00F61240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3940E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DD23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</w:tr>
      <w:tr w:rsidR="00025C23" w14:paraId="11C9AFF9" w14:textId="77777777" w:rsidTr="005669FD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8FA24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0767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5C977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ECC45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F5E71" w14:textId="77777777" w:rsidR="005319B3" w:rsidRDefault="00B0406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D3B1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0173" w14:textId="77777777" w:rsidR="005319B3" w:rsidRDefault="0097544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84B93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4C73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</w:tr>
      <w:tr w:rsidR="00025C23" w14:paraId="34C35024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08EEB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78E55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C3F3A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26C0A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788D" w14:textId="77777777" w:rsidR="005319B3" w:rsidRDefault="00B0406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8868C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9415" w14:textId="77777777" w:rsidR="005319B3" w:rsidRDefault="0034762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C0B3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490D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</w:t>
            </w:r>
          </w:p>
        </w:tc>
      </w:tr>
      <w:tr w:rsidR="00025C23" w14:paraId="337D67DE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63571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D0B03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5F90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D953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1FF7" w14:textId="77777777" w:rsidR="005319B3" w:rsidRDefault="00B0406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72643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C8E2" w14:textId="77777777" w:rsidR="005319B3" w:rsidRDefault="0034762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5958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7D9A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</w:t>
            </w:r>
          </w:p>
        </w:tc>
      </w:tr>
      <w:tr w:rsidR="00025C23" w14:paraId="1E009D0A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69134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64C3" w14:textId="77777777" w:rsidR="005319B3" w:rsidRDefault="009A7DC9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</w:t>
            </w:r>
            <w:r w:rsidR="005319B3">
              <w:rPr>
                <w:snapToGrid w:val="0"/>
                <w:color w:val="000000"/>
                <w:sz w:val="24"/>
              </w:rPr>
              <w:t>наль</w:t>
            </w:r>
            <w:r w:rsidR="000A7ECF">
              <w:rPr>
                <w:snapToGrid w:val="0"/>
                <w:color w:val="000000"/>
                <w:sz w:val="24"/>
              </w:rPr>
              <w:t xml:space="preserve">ных, социальных и персональных </w:t>
            </w:r>
            <w:r w:rsidR="005319B3">
              <w:rPr>
                <w:snapToGrid w:val="0"/>
                <w:color w:val="000000"/>
                <w:sz w:val="24"/>
              </w:rPr>
              <w:t>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F63D5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B7CD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E9A6" w14:textId="77777777" w:rsidR="005319B3" w:rsidRDefault="0054251D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454A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2CBC" w14:textId="77777777" w:rsidR="005319B3" w:rsidRDefault="0034762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BF4A7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561AA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</w:t>
            </w:r>
          </w:p>
        </w:tc>
      </w:tr>
      <w:tr w:rsidR="00025C23" w14:paraId="59466B7B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539CA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B3DB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E983F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391DC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F911F" w14:textId="77777777" w:rsidR="005319B3" w:rsidRDefault="0054251D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10D3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56230" w14:textId="77777777" w:rsidR="005319B3" w:rsidRDefault="0034762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CF16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5E61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025C23" w14:paraId="26BDCE39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2905" w14:textId="77777777" w:rsidR="005319B3" w:rsidRPr="004A7FCC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8EC5" w14:textId="77777777" w:rsidR="005319B3" w:rsidRPr="004A7FCC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Число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1C90D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AB504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2442" w14:textId="77777777" w:rsidR="005319B3" w:rsidRDefault="0054251D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ECE97" w14:textId="77777777" w:rsidR="005319B3" w:rsidRDefault="00953D5F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</w:t>
            </w:r>
            <w:r w:rsidR="005B700A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7628" w14:textId="77777777" w:rsidR="005319B3" w:rsidRDefault="0034762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CDC0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703E8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291</w:t>
            </w:r>
          </w:p>
        </w:tc>
      </w:tr>
      <w:tr w:rsidR="00025C23" w14:paraId="1AB01390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D2CC2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F653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МП</w:t>
            </w:r>
            <w:r w:rsidR="00EE7A94">
              <w:rPr>
                <w:snapToGrid w:val="0"/>
                <w:color w:val="000000"/>
                <w:sz w:val="24"/>
              </w:rPr>
              <w:t xml:space="preserve"> (без учета ИП)</w:t>
            </w:r>
            <w:r>
              <w:rPr>
                <w:snapToGrid w:val="0"/>
                <w:color w:val="000000"/>
                <w:sz w:val="24"/>
              </w:rPr>
              <w:t xml:space="preserve"> в числе хозяйствующих субъектов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C4EA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1B06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A319" w14:textId="77777777" w:rsidR="005319B3" w:rsidRDefault="001815B3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53,35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E1D5" w14:textId="77777777" w:rsidR="005319B3" w:rsidRDefault="00953D5F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637F" w14:textId="77777777" w:rsidR="005319B3" w:rsidRDefault="0034762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53,8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E50B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54,98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98BAB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54,98</w:t>
            </w:r>
          </w:p>
        </w:tc>
      </w:tr>
      <w:tr w:rsidR="00025C23" w14:paraId="606656EA" w14:textId="77777777" w:rsidTr="005669FD">
        <w:trPr>
          <w:trHeight w:val="2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B3920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B7B36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Число индивидуальных предпринимателей (ИП)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8064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43188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694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E088" w14:textId="77777777" w:rsidR="005319B3" w:rsidRDefault="001815B3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AF1A" w14:textId="77777777" w:rsidR="005319B3" w:rsidRDefault="005B700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4F49" w14:textId="77777777" w:rsidR="005319B3" w:rsidRDefault="0034762A" w:rsidP="004619B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</w:t>
            </w:r>
            <w:r w:rsidR="004619BC">
              <w:rPr>
                <w:snapToGrid w:val="0"/>
                <w:color w:val="000000"/>
                <w:sz w:val="24"/>
              </w:rPr>
              <w:t>72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915D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665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8191" w14:textId="77777777" w:rsidR="005319B3" w:rsidRDefault="000F1025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665</w:t>
            </w:r>
          </w:p>
        </w:tc>
      </w:tr>
      <w:tr w:rsidR="000F1025" w14:paraId="259C37FC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1348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94A55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полного круга организаций и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5B3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86F7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94B8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3F7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D3D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15CA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B30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06EBF23E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C735E" w14:textId="77777777" w:rsidR="000F1025" w:rsidRPr="004A7FCC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9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2DF86" w14:textId="77777777" w:rsidR="000F1025" w:rsidRPr="004A7FCC" w:rsidRDefault="000F1025" w:rsidP="000F1025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Оборот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5F39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C95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CF43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A0E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8D9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F8A8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1B28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0B104ABA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8E348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01D1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6A5C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206D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B67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045E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6668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A73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1F2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20684D8E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8B74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5985C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2FC9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917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63CD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8462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A49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2736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E69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03ABF685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40F7C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EC26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616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82A3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C8A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AB97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E68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33F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8F7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056935F5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CEC75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841C9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08A7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FE4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C36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E29D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1F0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D284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001F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669B5E53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7B2D3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412AE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D88B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60E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3D4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3A6B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F466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65F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5CF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25C533EF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E73E3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0AE39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14:paraId="359883C5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3E5D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820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A62B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0ED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650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B0F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B64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73470322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61A83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E063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43D2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354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A4B8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0E52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47C2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0D2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9BD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5545FE75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01795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555B7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63C3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1426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C5DC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78C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71E9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D7EF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AA1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24793D0E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C0FE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BF18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EC81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37E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358D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BAE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5C30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A33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DF76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40F07D78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8079E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27D1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95A9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5084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794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7E7A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E526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DCE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2E0A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23E8232C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A3D88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77B8C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B8E5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0695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D7E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822E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4F3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F726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EAA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30AB2E48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A174B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C5697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2972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C904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B71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C86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DBED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FDFC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8B7A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780EA952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B501B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CEE61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1DF8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DAD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542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0A6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EDC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168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E85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49123882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ACD1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BBD8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F393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D47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D98C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989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D406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BD3C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73D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3D211963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EAEDD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33BE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8E99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69C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5A16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EEF8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6C29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D4F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7F4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240D6346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C1F5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8A96D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870C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B1BE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E4D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814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1A7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393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3DA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0EE84B91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636F8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86F5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14E0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C3C0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140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A2E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AD1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F538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330E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7119139F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7A2E4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0B48F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A07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350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7E73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613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6BB1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3575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A681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69B58DCC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BAF6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677A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93A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447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A634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1AD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DDA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22B8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022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7A7EB550" w14:textId="77777777" w:rsidTr="005669FD">
        <w:trPr>
          <w:trHeight w:val="11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C012" w14:textId="77777777" w:rsidR="000F1025" w:rsidRPr="004A7FCC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10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E6123" w14:textId="77777777" w:rsidR="000F1025" w:rsidRPr="004A7FCC" w:rsidRDefault="000F1025" w:rsidP="000F1025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Выручка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1331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B5B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49A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BA1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4BE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389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5BE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06DEC59D" w14:textId="77777777" w:rsidTr="005669FD">
        <w:trPr>
          <w:cantSplit/>
          <w:trHeight w:val="108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EC7E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8D7B0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Оборот малых предприятий (МП) (без учета ИП):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78028" w14:textId="77777777" w:rsidR="000F1025" w:rsidRPr="00D93B2A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7D3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D46A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748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BB1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0E70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04A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4A6E932A" w14:textId="77777777" w:rsidTr="005669FD">
        <w:trPr>
          <w:cantSplit/>
          <w:trHeight w:val="104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FDDB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9B2D6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деятельности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E912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AE6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7985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B138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BD9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A707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6AA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32535D2B" w14:textId="77777777" w:rsidTr="005669FD">
        <w:trPr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0991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B662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909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B32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48F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3AF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7E17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1E1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98D0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3BF3D709" w14:textId="77777777" w:rsidTr="005669FD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A139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4617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C4D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0F7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649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06B5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E61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E9D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20B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1911AB39" w14:textId="77777777" w:rsidTr="005669FD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D43D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8B91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6E1D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2B65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160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06B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93D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AF3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89B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79C13E44" w14:textId="77777777" w:rsidTr="005669FD">
        <w:trPr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25D7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253A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6115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4065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88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5C93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5325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70D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056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7BFCEE59" w14:textId="77777777" w:rsidTr="005669FD">
        <w:trPr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EA36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55A7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Производство и распределение 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C55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9034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08E5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8D7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A7FB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2C67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3FB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02CCFF9B" w14:textId="77777777" w:rsidTr="005669FD">
        <w:trPr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0C63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0062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6A7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5B2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C25C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475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83F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6C9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96AA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45A1472F" w14:textId="77777777" w:rsidTr="005669FD">
        <w:trPr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919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DF46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E437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020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9F4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A94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03D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BF5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BA2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05E8B5E8" w14:textId="77777777" w:rsidTr="005669FD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4B30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3040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CD0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6A3B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2683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A2B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FDC9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306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28A1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20CBE42D" w14:textId="77777777" w:rsidTr="005669FD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7411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84DCC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розничной торговли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D410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ADE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150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CFB3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845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7ADC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C9F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3D3021D6" w14:textId="77777777" w:rsidTr="005669FD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D501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4F9B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оборот общественного питания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D19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5C8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5768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05B8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1F0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8F2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B06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15D32444" w14:textId="77777777" w:rsidTr="005669FD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ED93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2850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75F5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D4D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E169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56F6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FA65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703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CDE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39C447FB" w14:textId="77777777" w:rsidTr="005669FD">
        <w:trPr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3017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C3E59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0A97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DDA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C00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9E7F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5B7E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7DB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D82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442E1641" w14:textId="77777777" w:rsidTr="005669FD">
        <w:trPr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A2CA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076B6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EEC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1EBE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4DB6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3003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85D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673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621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41300E44" w14:textId="77777777" w:rsidTr="005669FD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8910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BC71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A216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04AE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5BA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15E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977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617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5AC4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314557D1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0300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4B65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9587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3303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E3C5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FD6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AD5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AB5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616C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046B4506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6C03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0A20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3544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FBC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C3F9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2B9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63F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332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50D4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185321A2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39DB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7714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03B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9DC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AF0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1BB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957E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F297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9B7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49D8B626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E06B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68AE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38D6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E9D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7CE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7319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4F1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DC8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A34C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79A7E8F2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BE8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EC87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оборота малых предприятий (МП) (без учета ИП) в объеме оборота полного круга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F7E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DC6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E95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19A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2B7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FF0C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51B5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25C23" w14:paraId="159D6C12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793C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CD3C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59DA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</w:t>
            </w:r>
          </w:p>
          <w:p w14:paraId="77A8DEFA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</w:t>
            </w:r>
            <w:r w:rsidR="0034762A">
              <w:rPr>
                <w:snapToGrid w:val="0"/>
                <w:color w:val="000000"/>
                <w:sz w:val="24"/>
              </w:rPr>
              <w:t>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F1468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8,333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EAFBA" w14:textId="77777777" w:rsidR="005319B3" w:rsidRDefault="001815B3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7,616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3329" w14:textId="77777777" w:rsidR="005319B3" w:rsidRDefault="005B700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7,267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F7567" w14:textId="77777777" w:rsidR="005319B3" w:rsidRDefault="004619BC" w:rsidP="004619B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7,359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AB29" w14:textId="77777777" w:rsidR="005319B3" w:rsidRDefault="0027569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7,136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E2D52" w14:textId="77777777" w:rsidR="005319B3" w:rsidRDefault="0027569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7,136</w:t>
            </w:r>
          </w:p>
        </w:tc>
      </w:tr>
      <w:tr w:rsidR="000F1025" w14:paraId="496EA1CB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7BABE" w14:textId="77777777" w:rsidR="000F1025" w:rsidRPr="004A7FCC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14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3DA74" w14:textId="77777777" w:rsidR="000F1025" w:rsidRPr="004A7FCC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035E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E89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E6B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49A2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CA0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CA9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1888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51DD1A50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B5EC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FC05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2B2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C464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57C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16D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9CE8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197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FA15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00F181CC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4023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446B9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9F00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786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561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82C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C04B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695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7F6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76807FE3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D12A0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061B7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1636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F298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9FCD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65D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01F7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69C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DB97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3E453BCA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7251F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E144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9C0B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5CF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1340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616B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2FF7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4C6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FFE2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0E6456CD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7B58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92F8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6102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A31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8257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1E8A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03E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0EDE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4238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313674D2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2BF01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5C9B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14:paraId="1B5B9EF2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6E7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3F98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8037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9CC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0997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714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8A6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2477C2D0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C5E27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4CB0B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E4CC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4116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B06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6556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803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2BD1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CEAC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618FF27A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97C55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38964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AAA3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584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544A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D43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62F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5B80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FE7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2691FC45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60FD4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A2C3C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FA2B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DA5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20B4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99A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24C4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1B4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449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1E196DC6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AB5F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4036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5C9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FDCC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4E3B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0597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10D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5C0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5FE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752E1E64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50FA3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5AE5F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F10F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970E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F9B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2BDB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4BC7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264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229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7515CBE6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0DCFD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96BA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5159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232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006A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0D3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65F1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A5E48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A5B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57A3DFBE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C3628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8343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655F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BC5A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B1D6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51AD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3512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C45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53DE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4044A075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B514B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A78D9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E511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748C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019D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0CD50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316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1373A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7AD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656EA639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C7E00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A8323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DE4F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5BA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E3502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481C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0A1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B074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5306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F1025" w14:paraId="5C70ED8C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CB7F" w14:textId="77777777" w:rsidR="000F1025" w:rsidRPr="008F7228" w:rsidRDefault="000F1025" w:rsidP="000F1025">
            <w:pPr>
              <w:jc w:val="center"/>
              <w:rPr>
                <w:snapToGrid w:val="0"/>
                <w:color w:val="000000"/>
                <w:sz w:val="24"/>
                <w:highlight w:val="yellow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AAB77" w14:textId="77777777" w:rsidR="000F1025" w:rsidRDefault="000F1025" w:rsidP="000F102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0D663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6BDB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8CD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1875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32B6E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5D627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58309" w14:textId="77777777" w:rsidR="000F1025" w:rsidRDefault="000F1025" w:rsidP="000F1025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5F5D9225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08AB" w14:textId="77777777" w:rsidR="0027569B" w:rsidRPr="004A7FCC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  <w:lang w:val="en-US"/>
              </w:rPr>
              <w:t>1</w:t>
            </w:r>
            <w:r w:rsidRPr="004A7FCC">
              <w:rPr>
                <w:snapToGrid w:val="0"/>
                <w:color w:val="000000"/>
                <w:sz w:val="24"/>
              </w:rPr>
              <w:t>5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78F24" w14:textId="77777777" w:rsidR="0027569B" w:rsidRPr="004A7FCC" w:rsidRDefault="0027569B" w:rsidP="0027569B">
            <w:pPr>
              <w:rPr>
                <w:snapToGrid w:val="0"/>
                <w:color w:val="000000"/>
                <w:sz w:val="24"/>
              </w:rPr>
            </w:pPr>
            <w:r w:rsidRPr="004A7FCC">
              <w:rPr>
                <w:snapToGrid w:val="0"/>
                <w:color w:val="000000"/>
                <w:sz w:val="24"/>
              </w:rPr>
              <w:t>Средняя численность работников ИП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B3E3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40D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1,344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137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1,517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92E7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1,333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951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1,333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E9C3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1,333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F18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1,333</w:t>
            </w:r>
          </w:p>
        </w:tc>
      </w:tr>
      <w:tr w:rsidR="0027569B" w14:paraId="74EB61AD" w14:textId="77777777" w:rsidTr="005669FD">
        <w:trPr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87E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7AFBF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Средняя численность работников малых предприятий (МП) (без учета ИП) списочного состава (без внешних совместителей)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F6A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C03FC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1,918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1D7E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1,071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8E69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35A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0,877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F038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0,877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77DA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0,877</w:t>
            </w:r>
          </w:p>
        </w:tc>
      </w:tr>
      <w:tr w:rsidR="0027569B" w14:paraId="6C8D1368" w14:textId="77777777" w:rsidTr="005669FD">
        <w:trPr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221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C542E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по видам экономической деятельности: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6318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6A4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017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723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ECFF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19F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D8C5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6EB9A2E6" w14:textId="77777777" w:rsidTr="005669FD">
        <w:trPr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E730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5292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Сельское хозяйство, охота и лесное хозяйство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F771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8953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E2A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F6A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B857E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1E9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95AC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51DD6F70" w14:textId="77777777" w:rsidTr="005669FD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535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8BCD1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Рыболовство, рыбоводство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8F1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D63A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EDC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2217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B957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0D5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6A7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63DFF6F2" w14:textId="77777777" w:rsidTr="005669FD">
        <w:trPr>
          <w:trHeight w:val="68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90BB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E76F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Добыча полезных ископаемых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56E8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3B5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F81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0D2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7A3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75D0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99ED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34D08481" w14:textId="77777777" w:rsidTr="005669FD">
        <w:trPr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1956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C808F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Обрабатывающие производства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CAB0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93B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B67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A4B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A2E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E6F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86FA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522B6B1B" w14:textId="77777777" w:rsidTr="005669FD">
        <w:trPr>
          <w:trHeight w:val="10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82819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1BC1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Производство и распределение </w:t>
            </w:r>
          </w:p>
          <w:p w14:paraId="7FE07853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электроэнергии, газа и воды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517B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A23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16E9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AB6F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34A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5191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A8CC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4E6ECBFB" w14:textId="77777777" w:rsidTr="005669FD">
        <w:trPr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8D23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2E91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Строительство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85F6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1778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3EA0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538C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F87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FABF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5642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1BDB86EB" w14:textId="77777777" w:rsidTr="005669FD">
        <w:trPr>
          <w:trHeight w:val="12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44A6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32AD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E7D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30D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A7F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771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58D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30F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F73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1F70A57E" w14:textId="77777777" w:rsidTr="005669FD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3B6F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1A85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Гостиницы и рестораны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0C4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9B15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5993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E24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038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4394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D7C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28D7A7D7" w14:textId="77777777" w:rsidTr="005669FD">
        <w:trPr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8F1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347AA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Транспорт и связь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1043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D2C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EEA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D4F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28A8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5FE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CD8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75B1E67C" w14:textId="77777777" w:rsidTr="005669FD">
        <w:trPr>
          <w:trHeight w:val="1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EAD9E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8C09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Финансовая деятельность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3FA4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55ACC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9184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4EC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082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99A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6AD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0C3133FD" w14:textId="77777777" w:rsidTr="005669FD">
        <w:trPr>
          <w:trHeight w:val="13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407F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2CF11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Операции с недвижимым имуществом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EC9CC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4C1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AB9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207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C249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4608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863F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21601C07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4183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1096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0335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88C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6E9E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46BB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BD1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205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066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4A0481C8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FF46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03F02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Здравоохранение и предоставление социальных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DE1B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8962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50EE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07A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6C4B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8BC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2F5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5B9F1666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3AE7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2EA0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1501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B7E3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E73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08F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1B95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B8C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0A5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0746AA95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B37D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95B49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Предоставление услуг по ведению домашнего хозяйства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0043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EB1B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479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88B4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F73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BF42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1946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25C23" w14:paraId="2C6A3B90" w14:textId="77777777" w:rsidTr="005669FD">
        <w:trPr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AB8F9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6EDB0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работников малых предприятий</w:t>
            </w:r>
            <w:r w:rsidR="00EE7A94">
              <w:rPr>
                <w:snapToGrid w:val="0"/>
                <w:color w:val="000000"/>
                <w:sz w:val="24"/>
              </w:rPr>
              <w:t xml:space="preserve"> (без учета ИП)</w:t>
            </w:r>
            <w:r>
              <w:rPr>
                <w:snapToGrid w:val="0"/>
                <w:color w:val="000000"/>
                <w:sz w:val="24"/>
              </w:rPr>
              <w:t xml:space="preserve"> </w:t>
            </w:r>
            <w:proofErr w:type="gramStart"/>
            <w:r>
              <w:rPr>
                <w:snapToGrid w:val="0"/>
                <w:color w:val="000000"/>
                <w:sz w:val="24"/>
              </w:rPr>
              <w:t>в общей численности</w:t>
            </w:r>
            <w:proofErr w:type="gramEnd"/>
            <w:r>
              <w:rPr>
                <w:snapToGrid w:val="0"/>
                <w:color w:val="000000"/>
                <w:sz w:val="24"/>
              </w:rPr>
              <w:t xml:space="preserve"> занятых в экономике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972D9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7B69E" w14:textId="77777777" w:rsidR="005319B3" w:rsidRDefault="00671CE0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13,80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57F54" w14:textId="77777777" w:rsidR="005319B3" w:rsidRDefault="00671CE0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14,06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26845" w14:textId="77777777" w:rsidR="005319B3" w:rsidRDefault="005B700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0617" w14:textId="77777777" w:rsidR="005319B3" w:rsidRDefault="00297DBD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19731" w14:textId="77777777" w:rsidR="005319B3" w:rsidRDefault="0027569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20FF0" w14:textId="77777777" w:rsidR="005319B3" w:rsidRDefault="0027569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12,0</w:t>
            </w:r>
          </w:p>
        </w:tc>
      </w:tr>
      <w:tr w:rsidR="0027569B" w14:paraId="242BFC6F" w14:textId="77777777" w:rsidTr="005669FD">
        <w:trPr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BC0D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163B9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BA0D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AFB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035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487E9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EC4E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54BF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AEA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3154BA7F" w14:textId="77777777" w:rsidTr="005669FD">
        <w:trPr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FF7F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19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920DD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 w:rsidRPr="006B1359">
              <w:rPr>
                <w:snapToGrid w:val="0"/>
                <w:color w:val="000000"/>
                <w:sz w:val="24"/>
              </w:rPr>
              <w:t xml:space="preserve">Среднемесячная зарплата и выплаты социального характера на 1 работника </w:t>
            </w:r>
            <w:r>
              <w:rPr>
                <w:snapToGrid w:val="0"/>
                <w:color w:val="000000"/>
                <w:sz w:val="24"/>
              </w:rPr>
              <w:t xml:space="preserve">среднего предприятия.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9F7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88A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2749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E819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D2F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BE77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28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630BF39D" w14:textId="77777777" w:rsidTr="005669FD">
        <w:trPr>
          <w:trHeight w:val="2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368B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20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5E2E4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E228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0D11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629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774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982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8EB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FDE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025C23" w14:paraId="18B9432F" w14:textId="77777777" w:rsidTr="005669FD">
        <w:trPr>
          <w:cantSplit/>
          <w:trHeight w:val="204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DC6AB" w14:textId="77777777" w:rsidR="005319B3" w:rsidRDefault="005319B3" w:rsidP="00AA6264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78E5" w14:textId="77777777" w:rsidR="005319B3" w:rsidRDefault="005319B3" w:rsidP="000A7EC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Количество субъектов МСП, получивших поддержку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9BCD0" w14:textId="77777777" w:rsidR="005319B3" w:rsidRDefault="005319B3" w:rsidP="00065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464F" w14:textId="77777777" w:rsidR="005319B3" w:rsidRDefault="000D280C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413B" w14:textId="77777777" w:rsidR="005319B3" w:rsidRDefault="00D47FB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64A14" w14:textId="77777777" w:rsidR="005319B3" w:rsidRDefault="005B700A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AC59" w14:textId="77777777" w:rsidR="005319B3" w:rsidRDefault="00297DBD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85F5" w14:textId="77777777" w:rsidR="005319B3" w:rsidRDefault="0027569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E79D" w14:textId="77777777" w:rsidR="005319B3" w:rsidRDefault="0027569B" w:rsidP="0054251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137</w:t>
            </w:r>
          </w:p>
        </w:tc>
      </w:tr>
      <w:tr w:rsidR="005B700A" w14:paraId="50B10534" w14:textId="77777777" w:rsidTr="005669FD">
        <w:trPr>
          <w:cantSplit/>
          <w:trHeight w:val="68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3310D" w14:textId="77777777" w:rsidR="005B700A" w:rsidRDefault="005B700A" w:rsidP="005B700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846F" w14:textId="77777777" w:rsidR="005B700A" w:rsidRDefault="005B700A" w:rsidP="005B700A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в том числе из: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E5F75" w14:textId="77777777" w:rsidR="005B700A" w:rsidRDefault="005B700A" w:rsidP="005B700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C9C5" w14:textId="77777777" w:rsidR="005B700A" w:rsidRDefault="005B700A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9623B" w14:textId="77777777" w:rsidR="005B700A" w:rsidRDefault="005B700A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A5F34" w14:textId="77777777" w:rsidR="005B700A" w:rsidRDefault="005B700A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2BC6" w14:textId="77777777" w:rsidR="005B700A" w:rsidRDefault="00297DBD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3B9F" w14:textId="77777777" w:rsidR="005B700A" w:rsidRDefault="0027569B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23CA" w14:textId="77777777" w:rsidR="005B700A" w:rsidRDefault="0027569B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7569B" w14:paraId="7A1C44E8" w14:textId="77777777" w:rsidTr="005669FD">
        <w:trPr>
          <w:trHeight w:val="6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1697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6EDD1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E35A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C3F0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9B0D9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6A7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5E2E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8C37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400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27569B" w14:paraId="1786A506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C60BC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C7DE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52A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DF98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807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451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C8B1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037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CDB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27569B" w14:paraId="5CE05077" w14:textId="77777777" w:rsidTr="005669FD">
        <w:trPr>
          <w:trHeight w:val="92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58BD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1EA2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B1109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343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6FA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4AEE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6655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0B5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157C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50,0</w:t>
            </w:r>
          </w:p>
        </w:tc>
      </w:tr>
      <w:tr w:rsidR="0027569B" w14:paraId="7E745F7D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BDEC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DD082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из внебюджетного фонда Особой экономической зоны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4D3C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8CB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F678E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47DF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147B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83EC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F3D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27569B" w14:paraId="449C8D36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486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76DEA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Регионального фонда поддержки МП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08E9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FB0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6D9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23D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8FA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6C08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8E86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27569B" w14:paraId="1B28894E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24F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1C59E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Муниципальных фондов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711B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F991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A14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1B2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727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2547C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012A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27569B" w14:paraId="6D34ACA9" w14:textId="77777777" w:rsidTr="005669FD">
        <w:trPr>
          <w:trHeight w:val="14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39E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1E7C0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4776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5B5A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F49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747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8A2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490C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186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27569B" w14:paraId="641215AD" w14:textId="77777777" w:rsidTr="005669FD">
        <w:trPr>
          <w:cantSplit/>
          <w:trHeight w:val="14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0C4A9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4537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Объем финансовых средств, полученных субъектами МСП из: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FCD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C7DE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5D60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108C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B47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1DD8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CE17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27569B" w14:paraId="5F32D436" w14:textId="77777777" w:rsidTr="005669FD">
        <w:trPr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6755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FC512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федерального бюджета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82E2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FC6F2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FE28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2C3E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C48C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AEED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9D951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27569B" w14:paraId="684B5B3D" w14:textId="77777777" w:rsidTr="005669FD">
        <w:trPr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4090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996D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 бюджета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C9C3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33C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708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CD3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F56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1E62E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6A85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27569B" w14:paraId="2466D284" w14:textId="77777777" w:rsidTr="005669FD">
        <w:trPr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814B8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9D5A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средств местных бюджетов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45C9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C17D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92B4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0E95F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9D2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D17C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66AC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27569B" w14:paraId="203600BB" w14:textId="77777777" w:rsidTr="005669FD">
        <w:trPr>
          <w:cantSplit/>
          <w:trHeight w:val="140"/>
        </w:trPr>
        <w:tc>
          <w:tcPr>
            <w:tcW w:w="4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D983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3BF8" w14:textId="77777777" w:rsidR="0027569B" w:rsidRDefault="0027569B" w:rsidP="0027569B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других источников (в примечании - указать источники)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0A0F0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AFD2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165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D89B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735A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7EA49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3BAE7" w14:textId="77777777" w:rsidR="0027569B" w:rsidRDefault="0027569B" w:rsidP="0027569B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0</w:t>
            </w:r>
          </w:p>
        </w:tc>
      </w:tr>
      <w:tr w:rsidR="005B700A" w14:paraId="3582F268" w14:textId="77777777" w:rsidTr="005669FD">
        <w:trPr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6C8C5" w14:textId="77777777" w:rsidR="005B700A" w:rsidRDefault="005B700A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23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084E" w14:textId="77777777" w:rsidR="005B700A" w:rsidRPr="009C2F2B" w:rsidRDefault="005B700A" w:rsidP="005B700A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Всего проведено торгов и других способов размещения заказа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70E7" w14:textId="77777777" w:rsidR="005B700A" w:rsidRPr="009C2F2B" w:rsidRDefault="005B700A" w:rsidP="005B700A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1C39" w14:textId="77777777" w:rsidR="005B700A" w:rsidRDefault="005B700A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1742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6311" w14:textId="77777777" w:rsidR="005B700A" w:rsidRDefault="005B700A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04B09" w14:textId="77777777" w:rsidR="005B700A" w:rsidRDefault="00202A63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B532A" w14:textId="77777777" w:rsidR="005B700A" w:rsidRDefault="007C3161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24342" w14:textId="77777777" w:rsidR="005B700A" w:rsidRDefault="005669FD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AFC03" w14:textId="77777777" w:rsidR="005B700A" w:rsidRDefault="005669FD" w:rsidP="005B700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45DB6016" w14:textId="77777777" w:rsidTr="005669FD">
        <w:trPr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4829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24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3890" w14:textId="77777777" w:rsidR="005669FD" w:rsidRPr="009C2F2B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ED43" w14:textId="77777777" w:rsidR="005669FD" w:rsidRPr="009C2F2B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14:paraId="27D01455" w14:textId="77777777" w:rsidR="005669FD" w:rsidRPr="009C2F2B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D76B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D1C36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EC4D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3803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B69C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719C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10FAE25A" w14:textId="77777777" w:rsidTr="005669FD">
        <w:trPr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13D9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25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15DE" w14:textId="77777777" w:rsidR="005669FD" w:rsidRPr="009C2F2B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3BBAA" w14:textId="77777777" w:rsidR="005669FD" w:rsidRPr="009C2F2B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14:paraId="5A1356AD" w14:textId="77777777" w:rsidR="005669FD" w:rsidRPr="009C2F2B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1698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CA6B3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06EE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AB380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0393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70294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04F1C419" w14:textId="77777777" w:rsidTr="005669FD">
        <w:trPr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A5078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26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C0CC" w14:textId="77777777" w:rsidR="005669FD" w:rsidRPr="009C2F2B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043D" w14:textId="77777777" w:rsidR="005669FD" w:rsidRPr="009C2F2B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5F7E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93B9E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E3E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1384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948E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FF11E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3E2A90C1" w14:textId="77777777" w:rsidTr="005669FD">
        <w:trPr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AF66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27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1BE5B" w14:textId="77777777" w:rsidR="005669FD" w:rsidRPr="009C2F2B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B540" w14:textId="77777777" w:rsidR="005669FD" w:rsidRPr="009C2F2B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2C65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F7DB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E6C3E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B5EA3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846F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5B68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216CE9C1" w14:textId="77777777" w:rsidTr="005669FD">
        <w:trPr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00C24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28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7441" w14:textId="77777777" w:rsidR="005669FD" w:rsidRPr="009C2F2B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BDC7" w14:textId="77777777" w:rsidR="005669FD" w:rsidRPr="009C2F2B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14:paraId="496355CE" w14:textId="77777777" w:rsidR="005669FD" w:rsidRPr="009C2F2B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A9DD" w14:textId="77777777" w:rsidR="005669FD" w:rsidRPr="00B623BF" w:rsidRDefault="005669FD" w:rsidP="005669FD">
            <w:pPr>
              <w:jc w:val="center"/>
              <w:rPr>
                <w:snapToGrid w:val="0"/>
                <w:color w:val="000000"/>
              </w:rPr>
            </w:pPr>
            <w:r w:rsidRPr="00B623BF">
              <w:rPr>
                <w:snapToGrid w:val="0"/>
                <w:color w:val="000000"/>
              </w:rPr>
              <w:t>248282,87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3795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4717" w14:textId="77777777" w:rsidR="005669FD" w:rsidRPr="00202A63" w:rsidRDefault="005669FD" w:rsidP="005669FD">
            <w:pPr>
              <w:jc w:val="center"/>
              <w:rPr>
                <w:snapToGrid w:val="0"/>
                <w:color w:val="000000"/>
              </w:rPr>
            </w:pPr>
            <w:r w:rsidRPr="00202A63">
              <w:rPr>
                <w:snapToGrid w:val="0"/>
                <w:color w:val="000000"/>
              </w:rPr>
              <w:t>196525,20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526C8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D8FEF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B663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16AEB778" w14:textId="77777777" w:rsidTr="005669FD">
        <w:trPr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05944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82D6" w14:textId="77777777" w:rsidR="005669FD" w:rsidRPr="009C2F2B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</w:t>
            </w:r>
            <w:r>
              <w:rPr>
                <w:snapToGrid w:val="0"/>
                <w:color w:val="000000"/>
                <w:sz w:val="24"/>
                <w:szCs w:val="24"/>
              </w:rPr>
              <w:t>-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>субъектов малого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10C42" w14:textId="77777777" w:rsidR="005669FD" w:rsidRPr="009C2F2B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14:paraId="4A100283" w14:textId="77777777" w:rsidR="005669FD" w:rsidRPr="009C2F2B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40D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16714,37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C7AFA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6959F" w14:textId="77777777" w:rsidR="005669FD" w:rsidRPr="00202A63" w:rsidRDefault="005669FD" w:rsidP="005669FD">
            <w:pPr>
              <w:jc w:val="center"/>
              <w:rPr>
                <w:snapToGrid w:val="0"/>
                <w:color w:val="000000"/>
              </w:rPr>
            </w:pPr>
            <w:r w:rsidRPr="00202A63">
              <w:rPr>
                <w:snapToGrid w:val="0"/>
                <w:color w:val="000000"/>
              </w:rPr>
              <w:t>21427,83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D592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C0F96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ED9E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35E4E947" w14:textId="77777777" w:rsidTr="005669FD">
        <w:trPr>
          <w:trHeight w:val="5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12DD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30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77FBE" w14:textId="77777777" w:rsidR="005669FD" w:rsidRPr="009C2F2B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Объем размещения заказов на поставки товаров, выполнение работ, оказание услуг для муниципальных нужд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C8D8B" w14:textId="77777777" w:rsidR="005669FD" w:rsidRPr="009C2F2B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EC817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F5D8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A30FD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4BBA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3F51C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F2B82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4F7057CB" w14:textId="77777777" w:rsidTr="005669FD">
        <w:trPr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61479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2AF8" w14:textId="77777777" w:rsidR="005669FD" w:rsidRPr="009C2F2B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92ABB" w14:textId="77777777" w:rsidR="005669FD" w:rsidRPr="009C2F2B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9427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16,79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6C237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597AB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82CDF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583B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B9498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411170E7" w14:textId="77777777" w:rsidTr="005669FD">
        <w:trPr>
          <w:trHeight w:val="26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4F904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32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C202" w14:textId="77777777" w:rsidR="005669FD" w:rsidRPr="009C2F2B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Доля заказов, размещенных у субъектов </w:t>
            </w:r>
            <w:r>
              <w:rPr>
                <w:snapToGrid w:val="0"/>
                <w:color w:val="000000"/>
                <w:sz w:val="24"/>
                <w:szCs w:val="24"/>
              </w:rPr>
              <w:t>среднего</w:t>
            </w:r>
            <w:r w:rsidRPr="009C2F2B">
              <w:rPr>
                <w:snapToGrid w:val="0"/>
                <w:color w:val="000000"/>
                <w:sz w:val="24"/>
                <w:szCs w:val="24"/>
              </w:rPr>
              <w:t xml:space="preserve">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C7900" w14:textId="77777777" w:rsidR="005669FD" w:rsidRPr="009C2F2B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F0A2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4573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3B60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8940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18A4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34DA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202A63" w14:paraId="7A83438A" w14:textId="77777777" w:rsidTr="005669FD">
        <w:trPr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5225C" w14:textId="77777777" w:rsidR="00202A63" w:rsidRDefault="00202A63" w:rsidP="00202A6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33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41877" w14:textId="77777777" w:rsidR="00202A63" w:rsidRPr="00D43A91" w:rsidRDefault="00202A63" w:rsidP="00202A63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Уплачено налогов </w:t>
            </w:r>
            <w:r>
              <w:rPr>
                <w:snapToGrid w:val="0"/>
                <w:color w:val="000000"/>
                <w:sz w:val="24"/>
                <w:szCs w:val="24"/>
              </w:rPr>
              <w:t xml:space="preserve">субъектами МСП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B3612" w14:textId="77777777" w:rsidR="00202A63" w:rsidRDefault="00202A63" w:rsidP="00202A63">
            <w:pPr>
              <w:jc w:val="center"/>
              <w:rPr>
                <w:snapToGrid w:val="0"/>
                <w:color w:val="000000"/>
                <w:sz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603C9" w14:textId="77777777" w:rsidR="00202A63" w:rsidRDefault="00202A63" w:rsidP="00202A6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17,9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C3F83" w14:textId="77777777" w:rsidR="00202A63" w:rsidRDefault="00202A63" w:rsidP="00202A6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6A6A" w14:textId="77777777" w:rsidR="00202A63" w:rsidRDefault="00202A63" w:rsidP="00202A6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5EF1" w14:textId="77777777" w:rsidR="00202A63" w:rsidRDefault="007C3161" w:rsidP="00202A6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8,3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15C0" w14:textId="77777777" w:rsidR="00202A63" w:rsidRDefault="003758B0" w:rsidP="00202A6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2431" w14:textId="77777777" w:rsidR="00202A63" w:rsidRDefault="003758B0" w:rsidP="00202A63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11,17</w:t>
            </w:r>
          </w:p>
        </w:tc>
      </w:tr>
      <w:tr w:rsidR="005669FD" w14:paraId="2D94B42E" w14:textId="77777777" w:rsidTr="005669FD">
        <w:trPr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F9E0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B9DB" w14:textId="77777777" w:rsidR="005669FD" w:rsidRPr="00D43A91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EB1DF" w14:textId="77777777" w:rsidR="005669FD" w:rsidRPr="00D43A91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6B09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2CDC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D6C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73FE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7B4DC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30BD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71D3298D" w14:textId="77777777" w:rsidTr="005669FD">
        <w:trPr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1034E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8A2D3" w14:textId="77777777" w:rsidR="005669FD" w:rsidRPr="00D43A91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- 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B4A2C" w14:textId="77777777" w:rsidR="005669FD" w:rsidRPr="00D43A91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96BCD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6DF0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B818E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5F7AE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B8E8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18F4B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259858FE" w14:textId="77777777" w:rsidTr="005669FD">
        <w:trPr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E096C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34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502B" w14:textId="77777777" w:rsidR="005669FD" w:rsidRPr="00D43A91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Другие платежи </w:t>
            </w:r>
            <w:r>
              <w:rPr>
                <w:snapToGrid w:val="0"/>
                <w:color w:val="000000"/>
                <w:sz w:val="24"/>
                <w:szCs w:val="24"/>
              </w:rPr>
              <w:t>субъектов МСП</w:t>
            </w:r>
            <w:r w:rsidRPr="00D43A91">
              <w:rPr>
                <w:snapToGrid w:val="0"/>
                <w:color w:val="000000"/>
                <w:sz w:val="24"/>
                <w:szCs w:val="24"/>
              </w:rPr>
              <w:t xml:space="preserve"> в бюджеты, в том числе: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C7CF5" w14:textId="77777777" w:rsidR="005669FD" w:rsidRPr="00D43A91" w:rsidRDefault="005669FD" w:rsidP="005669FD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B1ED9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75BB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5FA5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3F8B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820D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CFC4B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7C5B4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273A411E" w14:textId="77777777" w:rsidTr="005669FD">
        <w:trPr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AD08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C29A" w14:textId="77777777" w:rsidR="005669FD" w:rsidRPr="00D43A91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F4A57" w14:textId="77777777" w:rsidR="005669FD" w:rsidRDefault="005669FD" w:rsidP="005669FD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AE84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DFA9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2AD7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48C9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EFDB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97E2D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203D18ED" w14:textId="77777777" w:rsidTr="005669FD">
        <w:trPr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0DB4B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972FC" w14:textId="77777777" w:rsidR="005669FD" w:rsidRPr="00D43A91" w:rsidRDefault="005669FD" w:rsidP="005669FD">
            <w:pPr>
              <w:jc w:val="both"/>
              <w:rPr>
                <w:snapToGrid w:val="0"/>
                <w:color w:val="000000"/>
                <w:sz w:val="24"/>
                <w:szCs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бюджет Приморского края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D03DE" w14:textId="77777777" w:rsidR="005669FD" w:rsidRDefault="005669FD" w:rsidP="005669FD">
            <w:pPr>
              <w:jc w:val="center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A242D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ACBF6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4859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7014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588D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8F648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48800DC4" w14:textId="77777777" w:rsidTr="005669FD">
        <w:trPr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1FDBC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35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F3A1" w14:textId="77777777" w:rsidR="005669FD" w:rsidRDefault="005669FD" w:rsidP="005669F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организаций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25BA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1F7F2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CB3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ED32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5B32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8AAB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A579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0E3D2F89" w14:textId="77777777" w:rsidTr="005669FD">
        <w:trPr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CE6F3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36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4F4CE" w14:textId="77777777" w:rsidR="005669FD" w:rsidRDefault="005669FD" w:rsidP="005669F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малых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07ED9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EF8C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A7D8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0F7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3332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DFA8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EB92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28D2F5E6" w14:textId="77777777" w:rsidTr="005669FD">
        <w:trPr>
          <w:trHeight w:val="276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5909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37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585EF" w14:textId="77777777" w:rsidR="005669FD" w:rsidRDefault="005669FD" w:rsidP="005669F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Инвестиции в основной капитал средних предприятий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00F97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31808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DAE44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4BDB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1F2A5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4E8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64F0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6AC902C7" w14:textId="77777777" w:rsidTr="005669FD">
        <w:trPr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4090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38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B426" w14:textId="77777777" w:rsidR="005669FD" w:rsidRDefault="005669FD" w:rsidP="005669F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малых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D57E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2BC0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A2A95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7B10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BBA0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C669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F8974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  <w:tr w:rsidR="005669FD" w14:paraId="5497F666" w14:textId="77777777" w:rsidTr="005669FD">
        <w:trPr>
          <w:trHeight w:val="144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C6BC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39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8E7A" w14:textId="77777777" w:rsidR="005669FD" w:rsidRDefault="005669FD" w:rsidP="005669FD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Доля инвестиций в основной капитал средних предприятий в общем объеме инвестиций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C9D1C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1D4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178A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AC335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F72F6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A35BD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5C91" w14:textId="77777777" w:rsidR="005669FD" w:rsidRDefault="005669FD" w:rsidP="005669F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-</w:t>
            </w:r>
          </w:p>
        </w:tc>
      </w:tr>
    </w:tbl>
    <w:p w14:paraId="64D48B15" w14:textId="77777777" w:rsidR="007B5B6E" w:rsidRDefault="00D319BE" w:rsidP="00D319BE">
      <w:pPr>
        <w:jc w:val="both"/>
      </w:pPr>
      <w:r>
        <w:t>- пояснительная записка</w:t>
      </w:r>
      <w:r w:rsidR="007B5B6E">
        <w:t>*</w:t>
      </w:r>
    </w:p>
    <w:p w14:paraId="48E89146" w14:textId="77777777" w:rsidR="007B5B6E" w:rsidRPr="001F4955" w:rsidRDefault="007B5B6E" w:rsidP="00D319BE">
      <w:pPr>
        <w:jc w:val="both"/>
      </w:pPr>
      <w:r>
        <w:t>* в т.ч. и</w:t>
      </w:r>
      <w:r w:rsidRPr="00127C7B">
        <w:t>нформация о</w:t>
      </w:r>
      <w:r>
        <w:t xml:space="preserve"> </w:t>
      </w:r>
      <w:r w:rsidRPr="001F4955">
        <w:t>наличи</w:t>
      </w:r>
      <w:r>
        <w:t>и</w:t>
      </w:r>
      <w:r w:rsidRPr="001F4955">
        <w:t xml:space="preserve"> и наименовани</w:t>
      </w:r>
      <w:r>
        <w:t>и</w:t>
      </w:r>
      <w:r w:rsidRPr="001F4955">
        <w:t xml:space="preserve"> программ</w:t>
      </w:r>
      <w:r>
        <w:t>ы</w:t>
      </w:r>
      <w:r w:rsidRPr="001F4955">
        <w:t xml:space="preserve"> поддер</w:t>
      </w:r>
      <w:r>
        <w:t>жки малого предпринимательства</w:t>
      </w:r>
      <w:r w:rsidRPr="001F4955">
        <w:t>; направления</w:t>
      </w:r>
      <w:r>
        <w:t>х</w:t>
      </w:r>
      <w:r w:rsidRPr="001F4955">
        <w:t xml:space="preserve"> и форм</w:t>
      </w:r>
      <w:r>
        <w:t>ах</w:t>
      </w:r>
      <w:r w:rsidRPr="001F4955">
        <w:t xml:space="preserve"> муниципальной поддержки, оказываемой субъектам малого предпринимательства на муниципальн</w:t>
      </w:r>
      <w:r>
        <w:t>ом</w:t>
      </w:r>
      <w:r w:rsidRPr="001F4955">
        <w:t xml:space="preserve"> уровн</w:t>
      </w:r>
      <w:r>
        <w:t>е</w:t>
      </w:r>
      <w:r w:rsidRPr="001F4955">
        <w:t>;</w:t>
      </w:r>
    </w:p>
    <w:p w14:paraId="1D1A12CF" w14:textId="77777777" w:rsidR="007B5B6E" w:rsidRPr="001F4955" w:rsidRDefault="007B5B6E" w:rsidP="00D319BE">
      <w:pPr>
        <w:spacing w:before="60"/>
        <w:jc w:val="both"/>
      </w:pPr>
      <w:r>
        <w:t xml:space="preserve">- </w:t>
      </w:r>
      <w:r w:rsidRPr="001F4955">
        <w:t>объем</w:t>
      </w:r>
      <w:r>
        <w:t>ах</w:t>
      </w:r>
      <w:r w:rsidRPr="001F4955">
        <w:t xml:space="preserve"> размещения заказов для </w:t>
      </w:r>
      <w:r>
        <w:t>м</w:t>
      </w:r>
      <w:r w:rsidRPr="001F4955">
        <w:t>униципальных нужд у субъектов малого предпринимательства</w:t>
      </w:r>
      <w:r>
        <w:t>;</w:t>
      </w:r>
    </w:p>
    <w:p w14:paraId="0C5043A7" w14:textId="77777777" w:rsidR="008C7D73" w:rsidRDefault="007B5B6E" w:rsidP="008C7D73">
      <w:pPr>
        <w:jc w:val="both"/>
        <w:sectPr w:rsidR="008C7D73" w:rsidSect="000D45B9">
          <w:headerReference w:type="even" r:id="rId7"/>
          <w:headerReference w:type="default" r:id="rId8"/>
          <w:headerReference w:type="first" r:id="rId9"/>
          <w:pgSz w:w="11906" w:h="16838"/>
          <w:pgMar w:top="284" w:right="567" w:bottom="567" w:left="851" w:header="720" w:footer="720" w:gutter="0"/>
          <w:cols w:space="720"/>
          <w:titlePg/>
        </w:sectPr>
      </w:pPr>
      <w:r>
        <w:t xml:space="preserve">- </w:t>
      </w:r>
      <w:r w:rsidRPr="001F4955">
        <w:t>предложения по развитию малого предпринимательства на муниципальном уровн</w:t>
      </w:r>
      <w:r>
        <w:t>е</w:t>
      </w:r>
      <w:r w:rsidRPr="001F4955">
        <w:t>.</w:t>
      </w:r>
    </w:p>
    <w:p w14:paraId="7E4016D6" w14:textId="77777777" w:rsidR="008C7D73" w:rsidRPr="00184349" w:rsidRDefault="008C7D73" w:rsidP="008C7D73">
      <w:pPr>
        <w:jc w:val="center"/>
        <w:rPr>
          <w:b/>
          <w:sz w:val="28"/>
          <w:szCs w:val="28"/>
        </w:rPr>
      </w:pPr>
      <w:r w:rsidRPr="00184349">
        <w:rPr>
          <w:b/>
          <w:sz w:val="28"/>
          <w:szCs w:val="28"/>
        </w:rPr>
        <w:lastRenderedPageBreak/>
        <w:t>Информация о развитии малого предпринимательства</w:t>
      </w:r>
    </w:p>
    <w:p w14:paraId="7BB90048" w14:textId="77777777" w:rsidR="008C7D73" w:rsidRDefault="008C7D73" w:rsidP="008C7D73">
      <w:pPr>
        <w:keepNext/>
        <w:keepLines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84349">
        <w:rPr>
          <w:b/>
          <w:sz w:val="28"/>
          <w:szCs w:val="28"/>
        </w:rPr>
        <w:t>в Михайловском муниципальном районе за 201</w:t>
      </w:r>
      <w:r>
        <w:rPr>
          <w:b/>
          <w:sz w:val="28"/>
          <w:szCs w:val="28"/>
        </w:rPr>
        <w:t>9</w:t>
      </w:r>
      <w:r w:rsidRPr="00184349">
        <w:rPr>
          <w:b/>
          <w:sz w:val="28"/>
          <w:szCs w:val="28"/>
        </w:rPr>
        <w:t xml:space="preserve"> год</w:t>
      </w:r>
    </w:p>
    <w:p w14:paraId="034CC3C5" w14:textId="77777777" w:rsidR="008C7D73" w:rsidRDefault="008C7D73" w:rsidP="008C7D73">
      <w:pPr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4349">
        <w:rPr>
          <w:sz w:val="28"/>
          <w:szCs w:val="28"/>
        </w:rPr>
        <w:t xml:space="preserve">По данным Единого реестра субъектов малого и среднего предпринимательства по состоянию на первое </w:t>
      </w:r>
      <w:r w:rsidR="005669FD">
        <w:rPr>
          <w:sz w:val="28"/>
          <w:szCs w:val="28"/>
        </w:rPr>
        <w:t>января</w:t>
      </w:r>
      <w:r w:rsidRPr="00184349">
        <w:rPr>
          <w:sz w:val="28"/>
          <w:szCs w:val="28"/>
        </w:rPr>
        <w:t xml:space="preserve"> 20</w:t>
      </w:r>
      <w:r w:rsidR="005669FD">
        <w:rPr>
          <w:sz w:val="28"/>
          <w:szCs w:val="28"/>
        </w:rPr>
        <w:t>20</w:t>
      </w:r>
      <w:r w:rsidRPr="00184349">
        <w:rPr>
          <w:sz w:val="28"/>
          <w:szCs w:val="28"/>
        </w:rPr>
        <w:t xml:space="preserve"> года на территории Михайловского муниципального района осуществляли деятельность </w:t>
      </w:r>
      <w:r w:rsidR="002A1C4A">
        <w:rPr>
          <w:sz w:val="28"/>
          <w:szCs w:val="28"/>
        </w:rPr>
        <w:t>8</w:t>
      </w:r>
      <w:r w:rsidR="007C3161">
        <w:rPr>
          <w:sz w:val="28"/>
          <w:szCs w:val="28"/>
        </w:rPr>
        <w:t>2</w:t>
      </w:r>
      <w:r w:rsidR="005669FD">
        <w:rPr>
          <w:sz w:val="28"/>
          <w:szCs w:val="28"/>
        </w:rPr>
        <w:t>5</w:t>
      </w:r>
      <w:r w:rsidR="002A1C4A">
        <w:rPr>
          <w:sz w:val="28"/>
          <w:szCs w:val="28"/>
        </w:rPr>
        <w:t xml:space="preserve"> </w:t>
      </w:r>
      <w:r w:rsidRPr="00184349">
        <w:rPr>
          <w:sz w:val="28"/>
          <w:szCs w:val="28"/>
        </w:rPr>
        <w:t>субъект</w:t>
      </w:r>
      <w:r>
        <w:rPr>
          <w:sz w:val="28"/>
          <w:szCs w:val="28"/>
        </w:rPr>
        <w:t>ов</w:t>
      </w:r>
      <w:r w:rsidRPr="00184349">
        <w:rPr>
          <w:sz w:val="28"/>
          <w:szCs w:val="28"/>
        </w:rPr>
        <w:t xml:space="preserve"> малого предпринимательства, из которых 1</w:t>
      </w:r>
      <w:r w:rsidR="005669FD">
        <w:rPr>
          <w:sz w:val="28"/>
          <w:szCs w:val="28"/>
        </w:rPr>
        <w:t>60</w:t>
      </w:r>
      <w:r w:rsidRPr="00184349">
        <w:rPr>
          <w:sz w:val="28"/>
          <w:szCs w:val="28"/>
        </w:rPr>
        <w:t xml:space="preserve"> малых предприяти</w:t>
      </w:r>
      <w:r>
        <w:rPr>
          <w:sz w:val="28"/>
          <w:szCs w:val="28"/>
        </w:rPr>
        <w:t>й</w:t>
      </w:r>
      <w:r w:rsidRPr="00184349">
        <w:rPr>
          <w:sz w:val="28"/>
          <w:szCs w:val="28"/>
        </w:rPr>
        <w:t xml:space="preserve"> и </w:t>
      </w:r>
      <w:r w:rsidR="007C3161">
        <w:rPr>
          <w:sz w:val="28"/>
          <w:szCs w:val="28"/>
        </w:rPr>
        <w:t>6</w:t>
      </w:r>
      <w:r w:rsidR="005669FD">
        <w:rPr>
          <w:sz w:val="28"/>
          <w:szCs w:val="28"/>
        </w:rPr>
        <w:t>65</w:t>
      </w:r>
      <w:r w:rsidRPr="00184349">
        <w:rPr>
          <w:sz w:val="28"/>
          <w:szCs w:val="28"/>
        </w:rPr>
        <w:t xml:space="preserve"> индивидуальных предпринимател</w:t>
      </w:r>
      <w:r w:rsidR="005669FD">
        <w:rPr>
          <w:sz w:val="28"/>
          <w:szCs w:val="28"/>
        </w:rPr>
        <w:t>ей</w:t>
      </w:r>
      <w:r w:rsidRPr="00184349">
        <w:rPr>
          <w:sz w:val="28"/>
          <w:szCs w:val="28"/>
        </w:rPr>
        <w:t>.</w:t>
      </w:r>
      <w:r w:rsidR="002A1C4A">
        <w:rPr>
          <w:sz w:val="28"/>
          <w:szCs w:val="28"/>
        </w:rPr>
        <w:t xml:space="preserve"> </w:t>
      </w:r>
      <w:r w:rsidR="007C3161">
        <w:rPr>
          <w:sz w:val="28"/>
          <w:szCs w:val="28"/>
        </w:rPr>
        <w:t>80</w:t>
      </w:r>
      <w:r w:rsidR="00D03376">
        <w:rPr>
          <w:sz w:val="28"/>
          <w:szCs w:val="28"/>
        </w:rPr>
        <w:t>7</w:t>
      </w:r>
      <w:r>
        <w:rPr>
          <w:sz w:val="28"/>
          <w:szCs w:val="28"/>
        </w:rPr>
        <w:t xml:space="preserve"> (97,</w:t>
      </w:r>
      <w:r w:rsidR="003758B0">
        <w:rPr>
          <w:sz w:val="28"/>
          <w:szCs w:val="28"/>
        </w:rPr>
        <w:t>8</w:t>
      </w:r>
      <w:r>
        <w:rPr>
          <w:sz w:val="28"/>
          <w:szCs w:val="28"/>
        </w:rPr>
        <w:t xml:space="preserve"> %) субъектов являются микропредприятиями.</w:t>
      </w:r>
      <w:r w:rsidRPr="00184349">
        <w:rPr>
          <w:sz w:val="28"/>
          <w:szCs w:val="28"/>
        </w:rPr>
        <w:t xml:space="preserve"> </w:t>
      </w:r>
    </w:p>
    <w:p w14:paraId="32FF088D" w14:textId="77777777" w:rsidR="002A1C4A" w:rsidRDefault="003758B0" w:rsidP="008C7D73">
      <w:pPr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C3161">
        <w:rPr>
          <w:sz w:val="28"/>
          <w:szCs w:val="28"/>
        </w:rPr>
        <w:t xml:space="preserve"> </w:t>
      </w:r>
      <w:r w:rsidR="002A1C4A" w:rsidRPr="000C0F5E">
        <w:rPr>
          <w:sz w:val="28"/>
          <w:szCs w:val="28"/>
        </w:rPr>
        <w:t>2019 год</w:t>
      </w:r>
      <w:r>
        <w:rPr>
          <w:sz w:val="28"/>
          <w:szCs w:val="28"/>
        </w:rPr>
        <w:t>у в качестве вновь зарегистрированных внесены в реестр</w:t>
      </w:r>
      <w:r w:rsidR="002A1C4A" w:rsidRPr="000C0F5E">
        <w:rPr>
          <w:sz w:val="28"/>
          <w:szCs w:val="28"/>
        </w:rPr>
        <w:t xml:space="preserve"> </w:t>
      </w:r>
      <w:r w:rsidR="00790DD1">
        <w:rPr>
          <w:sz w:val="28"/>
          <w:szCs w:val="28"/>
        </w:rPr>
        <w:t>1</w:t>
      </w:r>
      <w:r>
        <w:rPr>
          <w:sz w:val="28"/>
          <w:szCs w:val="28"/>
        </w:rPr>
        <w:t>83</w:t>
      </w:r>
      <w:r w:rsidR="002A1C4A">
        <w:rPr>
          <w:sz w:val="28"/>
          <w:szCs w:val="28"/>
        </w:rPr>
        <w:t xml:space="preserve"> субъекта,</w:t>
      </w:r>
      <w:r w:rsidR="002A1C4A" w:rsidRPr="000C0F5E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исключены из реестра (</w:t>
      </w:r>
      <w:r w:rsidR="002A1C4A" w:rsidRPr="000C0F5E">
        <w:rPr>
          <w:sz w:val="28"/>
          <w:szCs w:val="28"/>
        </w:rPr>
        <w:t>прекратили деятельность</w:t>
      </w:r>
      <w:r>
        <w:rPr>
          <w:sz w:val="28"/>
          <w:szCs w:val="28"/>
        </w:rPr>
        <w:t>)</w:t>
      </w:r>
      <w:r w:rsidR="002A1C4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A1C4A">
        <w:rPr>
          <w:sz w:val="28"/>
          <w:szCs w:val="28"/>
        </w:rPr>
        <w:t xml:space="preserve"> </w:t>
      </w:r>
      <w:r>
        <w:rPr>
          <w:sz w:val="28"/>
          <w:szCs w:val="28"/>
        </w:rPr>
        <w:t>217, т.е. наблюдается тенденция снижения количества субъектов малого бизнеса</w:t>
      </w:r>
      <w:r w:rsidR="002A1C4A" w:rsidRPr="000C0F5E">
        <w:rPr>
          <w:sz w:val="28"/>
          <w:szCs w:val="28"/>
        </w:rPr>
        <w:t>.</w:t>
      </w:r>
    </w:p>
    <w:p w14:paraId="7CF7D499" w14:textId="0BF92312" w:rsidR="008C7D73" w:rsidRDefault="008C7D73" w:rsidP="008C7D73">
      <w:pPr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4349">
        <w:rPr>
          <w:sz w:val="28"/>
          <w:szCs w:val="28"/>
        </w:rPr>
        <w:t xml:space="preserve">Доля малых предприятий </w:t>
      </w:r>
      <w:r w:rsidR="00C942E4" w:rsidRPr="00184349">
        <w:rPr>
          <w:sz w:val="28"/>
          <w:szCs w:val="28"/>
        </w:rPr>
        <w:t>в общем количестве,</w:t>
      </w:r>
      <w:r w:rsidRPr="00184349">
        <w:rPr>
          <w:sz w:val="28"/>
          <w:szCs w:val="28"/>
        </w:rPr>
        <w:t xml:space="preserve"> действующих на территории района субъектов по сравнению с</w:t>
      </w:r>
      <w:r w:rsidR="00061288">
        <w:rPr>
          <w:sz w:val="28"/>
          <w:szCs w:val="28"/>
        </w:rPr>
        <w:t xml:space="preserve"> итогами </w:t>
      </w:r>
      <w:r w:rsidR="00C942E4">
        <w:rPr>
          <w:sz w:val="28"/>
          <w:szCs w:val="28"/>
        </w:rPr>
        <w:t>прошлого года,</w:t>
      </w:r>
      <w:r w:rsidRPr="00184349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увеличилась</w:t>
      </w:r>
      <w:r w:rsidRPr="00184349">
        <w:rPr>
          <w:sz w:val="28"/>
          <w:szCs w:val="28"/>
        </w:rPr>
        <w:t xml:space="preserve"> на </w:t>
      </w:r>
      <w:r w:rsidR="003758B0">
        <w:rPr>
          <w:sz w:val="28"/>
          <w:szCs w:val="28"/>
        </w:rPr>
        <w:t>4,5</w:t>
      </w:r>
      <w:r w:rsidRPr="00184349">
        <w:rPr>
          <w:sz w:val="28"/>
          <w:szCs w:val="28"/>
        </w:rPr>
        <w:t xml:space="preserve"> </w:t>
      </w:r>
      <w:proofErr w:type="spellStart"/>
      <w:r w:rsidRPr="00184349">
        <w:rPr>
          <w:sz w:val="28"/>
          <w:szCs w:val="28"/>
        </w:rPr>
        <w:t>п.п</w:t>
      </w:r>
      <w:proofErr w:type="spellEnd"/>
      <w:r w:rsidRPr="00184349">
        <w:rPr>
          <w:sz w:val="28"/>
          <w:szCs w:val="28"/>
        </w:rPr>
        <w:t xml:space="preserve">. и составила </w:t>
      </w:r>
      <w:r w:rsidR="003758B0">
        <w:rPr>
          <w:sz w:val="28"/>
          <w:szCs w:val="28"/>
        </w:rPr>
        <w:t>54,98</w:t>
      </w:r>
      <w:r w:rsidRPr="00184349">
        <w:rPr>
          <w:sz w:val="28"/>
          <w:szCs w:val="28"/>
        </w:rPr>
        <w:t xml:space="preserve"> %. Данн</w:t>
      </w:r>
      <w:r>
        <w:rPr>
          <w:sz w:val="28"/>
          <w:szCs w:val="28"/>
        </w:rPr>
        <w:t>ый рост наблюдается, в основном, за счет</w:t>
      </w:r>
      <w:r w:rsidRPr="00184349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уменьшения</w:t>
      </w:r>
      <w:r w:rsidRPr="00184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</w:t>
      </w:r>
      <w:r w:rsidRPr="00184349">
        <w:rPr>
          <w:sz w:val="28"/>
          <w:szCs w:val="28"/>
        </w:rPr>
        <w:t xml:space="preserve">количества предприятий. </w:t>
      </w:r>
      <w:r>
        <w:rPr>
          <w:sz w:val="28"/>
          <w:szCs w:val="28"/>
        </w:rPr>
        <w:t>Показатель «</w:t>
      </w:r>
      <w:r w:rsidRPr="00184349">
        <w:rPr>
          <w:sz w:val="28"/>
          <w:szCs w:val="28"/>
        </w:rPr>
        <w:t xml:space="preserve">Число </w:t>
      </w:r>
      <w:r>
        <w:rPr>
          <w:sz w:val="28"/>
          <w:szCs w:val="28"/>
        </w:rPr>
        <w:t>малых предприятий</w:t>
      </w:r>
      <w:r w:rsidRPr="00184349">
        <w:rPr>
          <w:sz w:val="28"/>
          <w:szCs w:val="28"/>
        </w:rPr>
        <w:t xml:space="preserve"> в расчёте на 10</w:t>
      </w:r>
      <w:r>
        <w:rPr>
          <w:sz w:val="28"/>
          <w:szCs w:val="28"/>
        </w:rPr>
        <w:t xml:space="preserve"> </w:t>
      </w:r>
      <w:r w:rsidRPr="00184349">
        <w:rPr>
          <w:sz w:val="28"/>
          <w:szCs w:val="28"/>
        </w:rPr>
        <w:t>000 человек населения</w:t>
      </w:r>
      <w:r>
        <w:rPr>
          <w:sz w:val="28"/>
          <w:szCs w:val="28"/>
        </w:rPr>
        <w:t>» увеличился как за счет роста количества малых предприятий, так и за счет снижения численности населения и</w:t>
      </w:r>
      <w:r w:rsidRPr="00184349">
        <w:rPr>
          <w:sz w:val="28"/>
          <w:szCs w:val="28"/>
        </w:rPr>
        <w:t xml:space="preserve"> составил </w:t>
      </w:r>
      <w:r w:rsidR="003758B0">
        <w:rPr>
          <w:sz w:val="28"/>
          <w:szCs w:val="28"/>
        </w:rPr>
        <w:t>55,81</w:t>
      </w:r>
      <w:r>
        <w:rPr>
          <w:sz w:val="28"/>
          <w:szCs w:val="28"/>
        </w:rPr>
        <w:t xml:space="preserve"> ед</w:t>
      </w:r>
      <w:r w:rsidRPr="00184349">
        <w:rPr>
          <w:sz w:val="28"/>
          <w:szCs w:val="28"/>
        </w:rPr>
        <w:t xml:space="preserve">. </w:t>
      </w:r>
    </w:p>
    <w:p w14:paraId="4AA3FE72" w14:textId="77777777" w:rsidR="008C7D73" w:rsidRDefault="008C7D73" w:rsidP="008C7D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Малые предприятия</w:t>
      </w:r>
      <w:r w:rsidRPr="00184349">
        <w:rPr>
          <w:sz w:val="28"/>
          <w:szCs w:val="28"/>
        </w:rPr>
        <w:t xml:space="preserve"> охватыва</w:t>
      </w:r>
      <w:r>
        <w:rPr>
          <w:sz w:val="28"/>
          <w:szCs w:val="28"/>
        </w:rPr>
        <w:t>ю</w:t>
      </w:r>
      <w:r w:rsidRPr="00184349">
        <w:rPr>
          <w:sz w:val="28"/>
          <w:szCs w:val="28"/>
        </w:rPr>
        <w:t xml:space="preserve">т практически все отрасли экономики и за </w:t>
      </w:r>
      <w:r>
        <w:rPr>
          <w:sz w:val="28"/>
          <w:szCs w:val="28"/>
        </w:rPr>
        <w:t>отчетный период</w:t>
      </w:r>
      <w:r w:rsidRPr="00184349">
        <w:rPr>
          <w:sz w:val="28"/>
          <w:szCs w:val="28"/>
        </w:rPr>
        <w:t xml:space="preserve"> отраслевая структура практически не изменилась: по-прежнему в сфере оптовой и розничной т</w:t>
      </w:r>
      <w:r>
        <w:rPr>
          <w:sz w:val="28"/>
          <w:szCs w:val="28"/>
        </w:rPr>
        <w:t xml:space="preserve">орговли, ремонта автотранспортных средств и мотоциклов </w:t>
      </w:r>
      <w:r w:rsidRPr="00184349">
        <w:rPr>
          <w:sz w:val="28"/>
          <w:szCs w:val="28"/>
        </w:rPr>
        <w:t xml:space="preserve">сосредоточено больше всего малых предприятий – </w:t>
      </w:r>
      <w:r w:rsidR="00C6363F">
        <w:rPr>
          <w:sz w:val="28"/>
          <w:szCs w:val="28"/>
        </w:rPr>
        <w:t>43,8</w:t>
      </w:r>
      <w:r w:rsidRPr="00184349">
        <w:rPr>
          <w:sz w:val="28"/>
          <w:szCs w:val="28"/>
        </w:rPr>
        <w:t xml:space="preserve"> (</w:t>
      </w:r>
      <w:r w:rsidR="00005627">
        <w:rPr>
          <w:sz w:val="28"/>
          <w:szCs w:val="28"/>
        </w:rPr>
        <w:t>70</w:t>
      </w:r>
      <w:r w:rsidRPr="00184349">
        <w:rPr>
          <w:sz w:val="28"/>
          <w:szCs w:val="28"/>
        </w:rPr>
        <w:t xml:space="preserve"> субъектов); удельный вес малых предприятий, занятых сельск</w:t>
      </w:r>
      <w:r>
        <w:rPr>
          <w:sz w:val="28"/>
          <w:szCs w:val="28"/>
        </w:rPr>
        <w:t>им</w:t>
      </w:r>
      <w:r w:rsidRPr="00184349">
        <w:rPr>
          <w:sz w:val="28"/>
          <w:szCs w:val="28"/>
        </w:rPr>
        <w:t xml:space="preserve"> хозяйство</w:t>
      </w:r>
      <w:r>
        <w:rPr>
          <w:sz w:val="28"/>
          <w:szCs w:val="28"/>
        </w:rPr>
        <w:t xml:space="preserve">м </w:t>
      </w:r>
      <w:r w:rsidRPr="00184349">
        <w:rPr>
          <w:sz w:val="28"/>
          <w:szCs w:val="28"/>
        </w:rPr>
        <w:t>– 1</w:t>
      </w:r>
      <w:r w:rsidR="00B407B4">
        <w:rPr>
          <w:sz w:val="28"/>
          <w:szCs w:val="28"/>
        </w:rPr>
        <w:t>2,2</w:t>
      </w:r>
      <w:r w:rsidRPr="00184349">
        <w:rPr>
          <w:sz w:val="28"/>
          <w:szCs w:val="28"/>
        </w:rPr>
        <w:t xml:space="preserve"> % (</w:t>
      </w:r>
      <w:r w:rsidR="00810E6C">
        <w:rPr>
          <w:sz w:val="28"/>
          <w:szCs w:val="28"/>
        </w:rPr>
        <w:t>20</w:t>
      </w:r>
      <w:r w:rsidRPr="00184349">
        <w:rPr>
          <w:sz w:val="28"/>
          <w:szCs w:val="28"/>
        </w:rPr>
        <w:t xml:space="preserve"> субъектов);</w:t>
      </w:r>
      <w:r>
        <w:rPr>
          <w:sz w:val="28"/>
          <w:szCs w:val="28"/>
        </w:rPr>
        <w:t xml:space="preserve"> следующим </w:t>
      </w:r>
      <w:r w:rsidRPr="00184349">
        <w:rPr>
          <w:sz w:val="28"/>
          <w:szCs w:val="28"/>
        </w:rPr>
        <w:t>распространенным видом деятельности в районе является</w:t>
      </w:r>
      <w:r w:rsidRPr="00261FE7">
        <w:rPr>
          <w:sz w:val="28"/>
          <w:szCs w:val="28"/>
        </w:rPr>
        <w:t xml:space="preserve"> </w:t>
      </w:r>
      <w:r w:rsidRPr="00184349">
        <w:rPr>
          <w:sz w:val="28"/>
          <w:szCs w:val="28"/>
        </w:rPr>
        <w:t xml:space="preserve">строительство – </w:t>
      </w:r>
      <w:r w:rsidR="00810E6C">
        <w:rPr>
          <w:sz w:val="28"/>
          <w:szCs w:val="28"/>
        </w:rPr>
        <w:t>10,6</w:t>
      </w:r>
      <w:r>
        <w:rPr>
          <w:sz w:val="28"/>
          <w:szCs w:val="28"/>
        </w:rPr>
        <w:t> </w:t>
      </w:r>
      <w:r w:rsidRPr="00184349">
        <w:rPr>
          <w:sz w:val="28"/>
          <w:szCs w:val="28"/>
        </w:rPr>
        <w:t>% (</w:t>
      </w:r>
      <w:r w:rsidR="00810E6C">
        <w:rPr>
          <w:sz w:val="28"/>
          <w:szCs w:val="28"/>
        </w:rPr>
        <w:t>17</w:t>
      </w:r>
      <w:r w:rsidRPr="00184349">
        <w:rPr>
          <w:sz w:val="28"/>
          <w:szCs w:val="28"/>
        </w:rPr>
        <w:t xml:space="preserve"> субъектов), </w:t>
      </w:r>
      <w:r w:rsidR="00B407B4">
        <w:rPr>
          <w:sz w:val="28"/>
          <w:szCs w:val="28"/>
        </w:rPr>
        <w:t>обрабатывающим производством занимается 1</w:t>
      </w:r>
      <w:r w:rsidR="00810E6C">
        <w:rPr>
          <w:sz w:val="28"/>
          <w:szCs w:val="28"/>
        </w:rPr>
        <w:t>3</w:t>
      </w:r>
      <w:r w:rsidR="00B407B4">
        <w:rPr>
          <w:sz w:val="28"/>
          <w:szCs w:val="28"/>
        </w:rPr>
        <w:t xml:space="preserve"> предпринимателей, </w:t>
      </w:r>
      <w:r>
        <w:rPr>
          <w:sz w:val="28"/>
          <w:szCs w:val="28"/>
        </w:rPr>
        <w:t xml:space="preserve">деятельностью, связанной с операциями с недвижимым имуществом, занимается </w:t>
      </w:r>
      <w:r w:rsidR="00810E6C">
        <w:rPr>
          <w:sz w:val="28"/>
          <w:szCs w:val="28"/>
        </w:rPr>
        <w:t>11</w:t>
      </w:r>
      <w:r>
        <w:rPr>
          <w:sz w:val="28"/>
          <w:szCs w:val="28"/>
        </w:rPr>
        <w:t xml:space="preserve"> предпринимателей</w:t>
      </w:r>
      <w:r w:rsidR="00B407B4">
        <w:rPr>
          <w:sz w:val="28"/>
          <w:szCs w:val="28"/>
        </w:rPr>
        <w:t>;</w:t>
      </w:r>
      <w:r w:rsidR="00B407B4" w:rsidRPr="00B407B4">
        <w:rPr>
          <w:sz w:val="28"/>
          <w:szCs w:val="28"/>
        </w:rPr>
        <w:t xml:space="preserve"> </w:t>
      </w:r>
      <w:r w:rsidR="00CC2ADC">
        <w:rPr>
          <w:sz w:val="28"/>
          <w:szCs w:val="28"/>
        </w:rPr>
        <w:t xml:space="preserve">в сфере здравоохранения, а также </w:t>
      </w:r>
      <w:r w:rsidR="00B407B4">
        <w:rPr>
          <w:sz w:val="28"/>
          <w:szCs w:val="28"/>
        </w:rPr>
        <w:t xml:space="preserve">в сфере транспорта и связи задействовано </w:t>
      </w:r>
      <w:r w:rsidR="00CC2ADC">
        <w:rPr>
          <w:sz w:val="28"/>
          <w:szCs w:val="28"/>
        </w:rPr>
        <w:t xml:space="preserve">по </w:t>
      </w:r>
      <w:r w:rsidR="00810E6C">
        <w:rPr>
          <w:sz w:val="28"/>
          <w:szCs w:val="28"/>
        </w:rPr>
        <w:t>4</w:t>
      </w:r>
      <w:r w:rsidR="00B407B4">
        <w:rPr>
          <w:sz w:val="28"/>
          <w:szCs w:val="28"/>
        </w:rPr>
        <w:t xml:space="preserve"> субъект</w:t>
      </w:r>
      <w:r w:rsidR="00810E6C">
        <w:rPr>
          <w:sz w:val="28"/>
          <w:szCs w:val="28"/>
        </w:rPr>
        <w:t>а</w:t>
      </w:r>
      <w:r>
        <w:rPr>
          <w:sz w:val="28"/>
          <w:szCs w:val="28"/>
        </w:rPr>
        <w:t xml:space="preserve">; </w:t>
      </w:r>
      <w:r w:rsidR="00810E6C">
        <w:rPr>
          <w:sz w:val="28"/>
          <w:szCs w:val="28"/>
        </w:rPr>
        <w:t>по 2</w:t>
      </w:r>
      <w:r w:rsidR="00B407B4">
        <w:rPr>
          <w:sz w:val="28"/>
          <w:szCs w:val="28"/>
        </w:rPr>
        <w:t xml:space="preserve"> субъекта</w:t>
      </w:r>
      <w:r w:rsidR="00810E6C">
        <w:rPr>
          <w:sz w:val="28"/>
          <w:szCs w:val="28"/>
        </w:rPr>
        <w:t xml:space="preserve"> задействованы</w:t>
      </w:r>
      <w:r w:rsidR="00B407B4">
        <w:rPr>
          <w:sz w:val="28"/>
          <w:szCs w:val="28"/>
        </w:rPr>
        <w:t xml:space="preserve"> </w:t>
      </w:r>
      <w:r w:rsidR="00810E6C">
        <w:rPr>
          <w:sz w:val="28"/>
          <w:szCs w:val="28"/>
        </w:rPr>
        <w:t>в сфере ресторанного и гостиничного бизнеса и в сфере</w:t>
      </w:r>
      <w:r w:rsidR="00B407B4">
        <w:rPr>
          <w:sz w:val="28"/>
          <w:szCs w:val="28"/>
        </w:rPr>
        <w:t xml:space="preserve"> финансовой </w:t>
      </w:r>
      <w:r w:rsidR="00B407B4">
        <w:rPr>
          <w:sz w:val="28"/>
          <w:szCs w:val="28"/>
        </w:rPr>
        <w:lastRenderedPageBreak/>
        <w:t>деятельност</w:t>
      </w:r>
      <w:r w:rsidR="00810E6C">
        <w:rPr>
          <w:sz w:val="28"/>
          <w:szCs w:val="28"/>
        </w:rPr>
        <w:t>и</w:t>
      </w:r>
      <w:r w:rsidR="00B407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</w:t>
      </w:r>
      <w:r w:rsidR="00B407B4">
        <w:rPr>
          <w:sz w:val="28"/>
          <w:szCs w:val="28"/>
        </w:rPr>
        <w:t>1</w:t>
      </w:r>
      <w:r>
        <w:rPr>
          <w:sz w:val="28"/>
          <w:szCs w:val="28"/>
        </w:rPr>
        <w:t xml:space="preserve"> предприяти</w:t>
      </w:r>
      <w:r w:rsidR="00B407B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0E6887">
        <w:rPr>
          <w:sz w:val="28"/>
          <w:szCs w:val="28"/>
        </w:rPr>
        <w:t>заняты в сфере добычи полезных ископаемых</w:t>
      </w:r>
      <w:r w:rsidR="00B407B4">
        <w:rPr>
          <w:sz w:val="28"/>
          <w:szCs w:val="28"/>
        </w:rPr>
        <w:t>, производства и распределения электроэнергии, газа и воды</w:t>
      </w:r>
      <w:r w:rsidR="00CC2ADC">
        <w:rPr>
          <w:sz w:val="28"/>
          <w:szCs w:val="28"/>
        </w:rPr>
        <w:t xml:space="preserve"> и в сфере образования</w:t>
      </w:r>
      <w:r w:rsidR="00B407B4">
        <w:rPr>
          <w:sz w:val="28"/>
          <w:szCs w:val="28"/>
        </w:rPr>
        <w:t>,</w:t>
      </w:r>
      <w:r w:rsidR="000E6887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предоставлением прочих услуг занимается 1</w:t>
      </w:r>
      <w:r w:rsidR="00CC2ADC">
        <w:rPr>
          <w:sz w:val="28"/>
          <w:szCs w:val="28"/>
        </w:rPr>
        <w:t>4</w:t>
      </w:r>
      <w:r w:rsidR="00185D04">
        <w:rPr>
          <w:sz w:val="28"/>
          <w:szCs w:val="28"/>
        </w:rPr>
        <w:t xml:space="preserve"> субъектов</w:t>
      </w:r>
      <w:r>
        <w:rPr>
          <w:sz w:val="28"/>
          <w:szCs w:val="28"/>
        </w:rPr>
        <w:t>.</w:t>
      </w:r>
    </w:p>
    <w:p w14:paraId="106547D7" w14:textId="77777777" w:rsidR="00D5184D" w:rsidRPr="00D5184D" w:rsidRDefault="000E6887" w:rsidP="00D518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6887">
        <w:rPr>
          <w:sz w:val="28"/>
          <w:szCs w:val="28"/>
        </w:rPr>
        <w:t xml:space="preserve">По состоянию на 1 </w:t>
      </w:r>
      <w:r w:rsidR="00CC2ADC">
        <w:rPr>
          <w:sz w:val="28"/>
          <w:szCs w:val="28"/>
        </w:rPr>
        <w:t>января</w:t>
      </w:r>
      <w:r w:rsidRPr="000E6887">
        <w:rPr>
          <w:sz w:val="28"/>
          <w:szCs w:val="28"/>
        </w:rPr>
        <w:t xml:space="preserve"> 20</w:t>
      </w:r>
      <w:r w:rsidR="00CC2ADC">
        <w:rPr>
          <w:sz w:val="28"/>
          <w:szCs w:val="28"/>
        </w:rPr>
        <w:t>20</w:t>
      </w:r>
      <w:r w:rsidRPr="000E6887">
        <w:rPr>
          <w:sz w:val="28"/>
          <w:szCs w:val="28"/>
        </w:rPr>
        <w:t xml:space="preserve"> года функционировало 202</w:t>
      </w:r>
      <w:r>
        <w:rPr>
          <w:sz w:val="28"/>
          <w:szCs w:val="28"/>
        </w:rPr>
        <w:t xml:space="preserve"> единицы </w:t>
      </w:r>
      <w:r w:rsidRPr="000E6887">
        <w:rPr>
          <w:sz w:val="28"/>
          <w:szCs w:val="28"/>
        </w:rPr>
        <w:t>магазин</w:t>
      </w:r>
      <w:r>
        <w:rPr>
          <w:sz w:val="28"/>
          <w:szCs w:val="28"/>
        </w:rPr>
        <w:t>ов</w:t>
      </w:r>
      <w:r w:rsidRPr="000E6887">
        <w:rPr>
          <w:sz w:val="28"/>
          <w:szCs w:val="28"/>
        </w:rPr>
        <w:t xml:space="preserve"> и торговых павильон</w:t>
      </w:r>
      <w:r>
        <w:rPr>
          <w:sz w:val="28"/>
          <w:szCs w:val="28"/>
        </w:rPr>
        <w:t>ов</w:t>
      </w:r>
      <w:r w:rsidRPr="000E6887">
        <w:rPr>
          <w:sz w:val="28"/>
          <w:szCs w:val="28"/>
        </w:rPr>
        <w:t xml:space="preserve"> по продаже продовольственных товаров и товаров смешанного ассортимента. </w:t>
      </w:r>
      <w:r w:rsidR="00D5184D" w:rsidRPr="00D5184D">
        <w:rPr>
          <w:sz w:val="28"/>
          <w:szCs w:val="28"/>
        </w:rPr>
        <w:t>С начала 2019 года открыто 3 предприятия торговли: магазин «Продуты» в с. Осиновка</w:t>
      </w:r>
      <w:r w:rsidR="00185D04">
        <w:rPr>
          <w:sz w:val="28"/>
          <w:szCs w:val="28"/>
        </w:rPr>
        <w:t xml:space="preserve"> общей торговой площадью 50 кв. </w:t>
      </w:r>
      <w:r w:rsidR="00D5184D" w:rsidRPr="00D5184D">
        <w:rPr>
          <w:sz w:val="28"/>
          <w:szCs w:val="28"/>
        </w:rPr>
        <w:t>м, павильон «Автостоп» в с. Ивановка общей площадью 30 кв. м и магазин в с. Первомайское общей торговой площадью 80,4 кв. м. Ведётся строительство нового торгового центра в с. Михайловке, ввод в действие планируется в 2020 году.</w:t>
      </w:r>
    </w:p>
    <w:p w14:paraId="1881B037" w14:textId="77777777" w:rsidR="000E6887" w:rsidRDefault="00D5184D" w:rsidP="00D5184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84D">
        <w:rPr>
          <w:sz w:val="28"/>
          <w:szCs w:val="28"/>
        </w:rPr>
        <w:t>В Схему нестационарных торговых объектов включены сведения о 52 объектах. В связи с открытием закусочной в с. Осиновка увеличилось количество общедоступных предприятий общественного питания и составило 20 единиц.</w:t>
      </w:r>
    </w:p>
    <w:p w14:paraId="4251EECB" w14:textId="77777777" w:rsidR="00D77273" w:rsidRPr="00D77273" w:rsidRDefault="00D77273" w:rsidP="00D772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73">
        <w:rPr>
          <w:sz w:val="28"/>
          <w:szCs w:val="28"/>
        </w:rPr>
        <w:t xml:space="preserve">Администрацией района направлены предложения в департамент лицензирования и торговли Приморского края по включению на 2020 год в перечень торговых центров и помещений в них, а также нежилых помещений, назначение которых в соответствии с кадастровыми паспортами объектов недвижимости предусматривает размещение торговых объектов, в отношении которых налоговая база по налогу на имущество организаций определяется как кадастровая стоимость, 120 торговых объектов, расположенных на территории района.  </w:t>
      </w:r>
    </w:p>
    <w:p w14:paraId="5C42C028" w14:textId="77777777" w:rsidR="00D77273" w:rsidRDefault="00D77273" w:rsidP="00D772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77273">
        <w:rPr>
          <w:sz w:val="28"/>
          <w:szCs w:val="28"/>
        </w:rPr>
        <w:t xml:space="preserve">В отчётном периоде была продолжена реализации мероприятий социальной программы «Приморская рыба», в которой принимали участие </w:t>
      </w:r>
      <w:r w:rsidR="008F45B6">
        <w:rPr>
          <w:sz w:val="28"/>
          <w:szCs w:val="28"/>
        </w:rPr>
        <w:t>3</w:t>
      </w:r>
      <w:r w:rsidRPr="00D77273">
        <w:rPr>
          <w:sz w:val="28"/>
          <w:szCs w:val="28"/>
        </w:rPr>
        <w:t xml:space="preserve"> индивидуальных предпринимател</w:t>
      </w:r>
      <w:r w:rsidR="008F45B6">
        <w:rPr>
          <w:sz w:val="28"/>
          <w:szCs w:val="28"/>
        </w:rPr>
        <w:t>я</w:t>
      </w:r>
      <w:r w:rsidRPr="00D77273">
        <w:rPr>
          <w:sz w:val="28"/>
          <w:szCs w:val="28"/>
        </w:rPr>
        <w:t xml:space="preserve"> через </w:t>
      </w:r>
      <w:r w:rsidR="008F45B6">
        <w:rPr>
          <w:sz w:val="28"/>
          <w:szCs w:val="28"/>
        </w:rPr>
        <w:t>4</w:t>
      </w:r>
      <w:r w:rsidRPr="00D77273">
        <w:rPr>
          <w:sz w:val="28"/>
          <w:szCs w:val="28"/>
        </w:rPr>
        <w:t xml:space="preserve"> магазин</w:t>
      </w:r>
      <w:r w:rsidR="008F45B6">
        <w:rPr>
          <w:sz w:val="28"/>
          <w:szCs w:val="28"/>
        </w:rPr>
        <w:t>а</w:t>
      </w:r>
      <w:r w:rsidRPr="00D77273">
        <w:rPr>
          <w:sz w:val="28"/>
          <w:szCs w:val="28"/>
        </w:rPr>
        <w:t>, расположенных на территории района.</w:t>
      </w:r>
    </w:p>
    <w:p w14:paraId="07D29347" w14:textId="77777777" w:rsidR="000E6887" w:rsidRPr="000E6887" w:rsidRDefault="00D5184D" w:rsidP="000E6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5184D">
        <w:rPr>
          <w:sz w:val="28"/>
          <w:szCs w:val="28"/>
        </w:rPr>
        <w:t xml:space="preserve">На территории района организовано проведение трёх универсальных постоянно действующих ярмарок: две в с. Михайловке (организаторы ООО «Феникс Плюс» и администрация Михайловского сельского поселения), одна </w:t>
      </w:r>
      <w:r w:rsidRPr="00D5184D">
        <w:rPr>
          <w:sz w:val="28"/>
          <w:szCs w:val="28"/>
        </w:rPr>
        <w:lastRenderedPageBreak/>
        <w:t xml:space="preserve">в п. Новошахтинском (организатор администрация </w:t>
      </w:r>
      <w:proofErr w:type="spellStart"/>
      <w:r w:rsidRPr="00D5184D">
        <w:rPr>
          <w:sz w:val="28"/>
          <w:szCs w:val="28"/>
        </w:rPr>
        <w:t>Новошахтинского</w:t>
      </w:r>
      <w:proofErr w:type="spellEnd"/>
      <w:r w:rsidRPr="00D5184D">
        <w:rPr>
          <w:sz w:val="28"/>
          <w:szCs w:val="28"/>
        </w:rPr>
        <w:t xml:space="preserve"> городского поселения) с общим количеством мест 55 ед. С начала года проведено две праздничные ярмарки.</w:t>
      </w:r>
      <w:r w:rsidR="000E6887" w:rsidRPr="000E6887">
        <w:rPr>
          <w:sz w:val="28"/>
          <w:szCs w:val="28"/>
        </w:rPr>
        <w:t xml:space="preserve"> </w:t>
      </w:r>
    </w:p>
    <w:p w14:paraId="3468CEFB" w14:textId="77777777" w:rsidR="000E6887" w:rsidRPr="000E6887" w:rsidRDefault="000E6887" w:rsidP="000E6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6887">
        <w:rPr>
          <w:sz w:val="28"/>
          <w:szCs w:val="28"/>
        </w:rPr>
        <w:t>В соответствии с постановлением Правительства Российской Федерации от 19.10.2019 г.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 разработан паспорт безопасности универсального рынка ООО «Феникс Плюс», включённого в Перечень торговых объектов, подлежащих категорированию в интересах их антитеррористической защиты. В настоящее время паспорт находится на согласовании в департаменте лицензирования и торговли Приморского края.</w:t>
      </w:r>
    </w:p>
    <w:p w14:paraId="33D931E6" w14:textId="77777777" w:rsidR="000E6887" w:rsidRPr="000E6887" w:rsidRDefault="000E6887" w:rsidP="000E688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E6887">
        <w:rPr>
          <w:sz w:val="28"/>
          <w:szCs w:val="28"/>
        </w:rPr>
        <w:t xml:space="preserve"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с начала 2019 года 5 предприятий торговли продлили лицензии на розничную продажу алкогольной продукции. Розничная продажа пива и пивных напитков осуществляется в 79 предприятиях торговли. </w:t>
      </w:r>
    </w:p>
    <w:p w14:paraId="2E5C1FAB" w14:textId="77777777" w:rsidR="008C7D73" w:rsidRPr="00184349" w:rsidRDefault="008C7D73" w:rsidP="008C7D7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BDC">
        <w:rPr>
          <w:sz w:val="28"/>
          <w:szCs w:val="28"/>
        </w:rPr>
        <w:t xml:space="preserve">По данным Пенсионного фонда по Михайловскому району </w:t>
      </w:r>
      <w:r w:rsidR="00D5184D">
        <w:rPr>
          <w:sz w:val="28"/>
          <w:szCs w:val="28"/>
        </w:rPr>
        <w:t>в 2019 году</w:t>
      </w:r>
      <w:r w:rsidRPr="00184349">
        <w:rPr>
          <w:sz w:val="28"/>
          <w:szCs w:val="28"/>
        </w:rPr>
        <w:t xml:space="preserve"> количество застрахованных лиц, работающих по договору на средних, малых и микропредприятиях составило </w:t>
      </w:r>
      <w:r w:rsidR="00D77273">
        <w:rPr>
          <w:sz w:val="28"/>
          <w:szCs w:val="28"/>
        </w:rPr>
        <w:t>877</w:t>
      </w:r>
      <w:r>
        <w:rPr>
          <w:sz w:val="28"/>
          <w:szCs w:val="28"/>
        </w:rPr>
        <w:t xml:space="preserve"> </w:t>
      </w:r>
      <w:r w:rsidRPr="00184349">
        <w:rPr>
          <w:sz w:val="28"/>
          <w:szCs w:val="28"/>
        </w:rPr>
        <w:t>человек, количество застрахованных лиц, работающих по договору у ин</w:t>
      </w:r>
      <w:r>
        <w:rPr>
          <w:sz w:val="28"/>
          <w:szCs w:val="28"/>
        </w:rPr>
        <w:t>д</w:t>
      </w:r>
      <w:r w:rsidR="00D77273">
        <w:rPr>
          <w:sz w:val="28"/>
          <w:szCs w:val="28"/>
        </w:rPr>
        <w:t>ивидуальных предпринимателей, 1333</w:t>
      </w:r>
      <w:r>
        <w:rPr>
          <w:sz w:val="28"/>
          <w:szCs w:val="28"/>
        </w:rPr>
        <w:t xml:space="preserve"> человек</w:t>
      </w:r>
      <w:r w:rsidR="00D77273">
        <w:rPr>
          <w:sz w:val="28"/>
          <w:szCs w:val="28"/>
        </w:rPr>
        <w:t>а</w:t>
      </w:r>
      <w:r w:rsidRPr="001843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Доля работников малых предприятий </w:t>
      </w:r>
      <w:proofErr w:type="gramStart"/>
      <w:r>
        <w:rPr>
          <w:sz w:val="28"/>
          <w:szCs w:val="28"/>
        </w:rPr>
        <w:t>в общей численности</w:t>
      </w:r>
      <w:proofErr w:type="gramEnd"/>
      <w:r>
        <w:rPr>
          <w:sz w:val="28"/>
          <w:szCs w:val="28"/>
        </w:rPr>
        <w:t xml:space="preserve"> занятых в экономике составила </w:t>
      </w:r>
      <w:r w:rsidR="00D77273">
        <w:rPr>
          <w:sz w:val="28"/>
          <w:szCs w:val="28"/>
        </w:rPr>
        <w:t>12</w:t>
      </w:r>
      <w:r>
        <w:rPr>
          <w:sz w:val="28"/>
          <w:szCs w:val="28"/>
        </w:rPr>
        <w:t xml:space="preserve"> %.</w:t>
      </w:r>
    </w:p>
    <w:p w14:paraId="1F37B82B" w14:textId="77777777" w:rsidR="00B01CB3" w:rsidRPr="002D20ED" w:rsidRDefault="00B01CB3" w:rsidP="00B01C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20ED">
        <w:rPr>
          <w:sz w:val="28"/>
          <w:szCs w:val="28"/>
        </w:rPr>
        <w:t>В отрасли сельского хозяйства в отчётном периоде производственную деятельность осуществляли 1</w:t>
      </w:r>
      <w:r w:rsidR="00D5184D">
        <w:rPr>
          <w:sz w:val="28"/>
          <w:szCs w:val="28"/>
        </w:rPr>
        <w:t>8</w:t>
      </w:r>
      <w:r w:rsidRPr="002D20ED">
        <w:rPr>
          <w:sz w:val="28"/>
          <w:szCs w:val="28"/>
        </w:rPr>
        <w:t xml:space="preserve"> сельскохозяйственных предприятий различных форм собственности, </w:t>
      </w:r>
      <w:r w:rsidR="00846DFE">
        <w:rPr>
          <w:sz w:val="28"/>
          <w:szCs w:val="28"/>
        </w:rPr>
        <w:t>102</w:t>
      </w:r>
      <w:r w:rsidRPr="002D20ED">
        <w:rPr>
          <w:sz w:val="28"/>
          <w:szCs w:val="28"/>
        </w:rPr>
        <w:t xml:space="preserve"> крестьянско-фермерских хозяйств</w:t>
      </w:r>
      <w:r w:rsidR="00185D04">
        <w:rPr>
          <w:sz w:val="28"/>
          <w:szCs w:val="28"/>
        </w:rPr>
        <w:t>а</w:t>
      </w:r>
      <w:r w:rsidRPr="002D20ED">
        <w:rPr>
          <w:sz w:val="28"/>
          <w:szCs w:val="28"/>
        </w:rPr>
        <w:t xml:space="preserve"> и </w:t>
      </w:r>
      <w:r w:rsidR="00846DFE" w:rsidRPr="00846DFE">
        <w:rPr>
          <w:sz w:val="28"/>
          <w:szCs w:val="28"/>
        </w:rPr>
        <w:t>личные подсобные хозяйства граждан (10932 ед.).</w:t>
      </w:r>
      <w:r w:rsidRPr="002D20ED">
        <w:rPr>
          <w:sz w:val="28"/>
          <w:szCs w:val="28"/>
        </w:rPr>
        <w:t xml:space="preserve"> </w:t>
      </w:r>
    </w:p>
    <w:p w14:paraId="37A10351" w14:textId="77777777" w:rsidR="00846DFE" w:rsidRPr="00846DFE" w:rsidRDefault="00846DFE" w:rsidP="00846DFE">
      <w:pPr>
        <w:spacing w:line="360" w:lineRule="auto"/>
        <w:ind w:firstLine="709"/>
        <w:jc w:val="both"/>
        <w:rPr>
          <w:sz w:val="28"/>
          <w:szCs w:val="28"/>
        </w:rPr>
      </w:pPr>
      <w:r w:rsidRPr="00846DFE">
        <w:rPr>
          <w:sz w:val="28"/>
          <w:szCs w:val="28"/>
        </w:rPr>
        <w:t xml:space="preserve">Субъектами малого предпринимательства по итогам 2019 года в консолидированный бюджет Михайловского муниципального района </w:t>
      </w:r>
      <w:r w:rsidRPr="00846DFE">
        <w:rPr>
          <w:sz w:val="28"/>
          <w:szCs w:val="28"/>
        </w:rPr>
        <w:lastRenderedPageBreak/>
        <w:t xml:space="preserve">уплачено </w:t>
      </w:r>
      <w:r w:rsidR="008F45B6">
        <w:rPr>
          <w:sz w:val="28"/>
          <w:szCs w:val="28"/>
        </w:rPr>
        <w:t>11,17</w:t>
      </w:r>
      <w:r w:rsidRPr="00846DFE">
        <w:rPr>
          <w:sz w:val="28"/>
          <w:szCs w:val="28"/>
        </w:rPr>
        <w:t xml:space="preserve"> млн. рублей налогов на совокупный доход, что ниже уровня прошлого года на </w:t>
      </w:r>
      <w:r w:rsidR="008F45B6">
        <w:rPr>
          <w:sz w:val="28"/>
          <w:szCs w:val="28"/>
        </w:rPr>
        <w:t>37,6</w:t>
      </w:r>
      <w:r w:rsidRPr="00846DFE">
        <w:rPr>
          <w:sz w:val="28"/>
          <w:szCs w:val="28"/>
        </w:rPr>
        <w:t xml:space="preserve"> %. Снижение налоговых поступлений связано с сокращением доли прибыльных предприятий, осуществляющих сельскохозяйственную деятельность и являющихся плательщиками единого сельскохозяйственного налога. </w:t>
      </w:r>
    </w:p>
    <w:p w14:paraId="37090F05" w14:textId="77777777" w:rsidR="00846DFE" w:rsidRDefault="00B01CB3" w:rsidP="00846DFE">
      <w:pPr>
        <w:spacing w:line="360" w:lineRule="auto"/>
        <w:ind w:firstLine="709"/>
        <w:jc w:val="both"/>
        <w:rPr>
          <w:sz w:val="28"/>
          <w:szCs w:val="28"/>
        </w:rPr>
      </w:pPr>
      <w:r w:rsidRPr="00B01CB3">
        <w:rPr>
          <w:sz w:val="28"/>
          <w:szCs w:val="28"/>
        </w:rPr>
        <w:t xml:space="preserve">В целях оптимизации расходов из мероприятий муниципальной программы «Развитие малого и среднего предпринимательства на территории Михайловского муниципального района на 2018-2020 годы» на 2019 год исключены средства местного бюджета на предоставление прямой финансовой поддержки субъектов малого и среднего предпринимательства, предусмотренной в форме субсидий. </w:t>
      </w:r>
      <w:r w:rsidR="00D77273" w:rsidRPr="00D77273">
        <w:rPr>
          <w:sz w:val="28"/>
          <w:szCs w:val="28"/>
        </w:rPr>
        <w:t xml:space="preserve">В 2019 году состоялись </w:t>
      </w:r>
      <w:r w:rsidR="00846DFE" w:rsidRPr="00846DFE">
        <w:rPr>
          <w:sz w:val="28"/>
          <w:szCs w:val="28"/>
        </w:rPr>
        <w:t xml:space="preserve">7 обучающих семинаров для предпринимателей по вопросам применения контрольно-кассовой техники, маркировки товаров, реализации табачной продукции, декларирования алкогольной продукции, электронного документооборота, работы в системе «Меркурий» и другим актуальным вопросам.  </w:t>
      </w:r>
    </w:p>
    <w:p w14:paraId="71920F6D" w14:textId="77777777" w:rsidR="00846DFE" w:rsidRDefault="00846DFE" w:rsidP="00846D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сентября за счет средств местного бюджета организован семинар на тему</w:t>
      </w:r>
      <w:r w:rsidRPr="00846DFE">
        <w:t xml:space="preserve"> </w:t>
      </w:r>
      <w:r>
        <w:t>«</w:t>
      </w:r>
      <w:r>
        <w:rPr>
          <w:sz w:val="28"/>
          <w:szCs w:val="28"/>
        </w:rPr>
        <w:t>И</w:t>
      </w:r>
      <w:r w:rsidRPr="00846DFE">
        <w:rPr>
          <w:sz w:val="28"/>
          <w:szCs w:val="28"/>
        </w:rPr>
        <w:t>зменения в законодательстве с 2020 года, особенности практического применения онлайн касс, маркировка товаров, работа в</w:t>
      </w:r>
      <w:r>
        <w:rPr>
          <w:sz w:val="28"/>
          <w:szCs w:val="28"/>
        </w:rPr>
        <w:t xml:space="preserve"> системе «меркурий». Семинар посетил 41 субъект МСП.</w:t>
      </w:r>
    </w:p>
    <w:p w14:paraId="0B66B5EC" w14:textId="77777777" w:rsidR="00B01CB3" w:rsidRPr="00B01CB3" w:rsidRDefault="00B01CB3" w:rsidP="00846DFE">
      <w:pPr>
        <w:spacing w:line="360" w:lineRule="auto"/>
        <w:ind w:firstLine="709"/>
        <w:jc w:val="both"/>
        <w:rPr>
          <w:sz w:val="28"/>
          <w:szCs w:val="28"/>
        </w:rPr>
      </w:pPr>
      <w:r w:rsidRPr="00B01CB3">
        <w:rPr>
          <w:sz w:val="28"/>
          <w:szCs w:val="28"/>
        </w:rPr>
        <w:t xml:space="preserve">В рамках информационной поддержки с начала 2019 года в средствах массовой информации (районная газета «Вперед), на стенде и на официальном сайте администрации на странице «Малое предпринимательство» размещались информационные материалы для предпринимателей, в том числе по вопросам участия в программах, семинарах, конкурсах, в том числе, проводимых на всей территории Приморского края. </w:t>
      </w:r>
    </w:p>
    <w:p w14:paraId="7E5DD2CE" w14:textId="77777777" w:rsidR="00D77273" w:rsidRDefault="00D77273" w:rsidP="00D77273">
      <w:pPr>
        <w:spacing w:line="360" w:lineRule="auto"/>
        <w:ind w:firstLine="709"/>
        <w:jc w:val="both"/>
        <w:rPr>
          <w:sz w:val="28"/>
          <w:szCs w:val="28"/>
        </w:rPr>
      </w:pPr>
      <w:r w:rsidRPr="00D77273">
        <w:rPr>
          <w:sz w:val="28"/>
          <w:szCs w:val="28"/>
        </w:rPr>
        <w:t xml:space="preserve">В отчётном периоде состоялось </w:t>
      </w:r>
      <w:r w:rsidR="00EE2FF2">
        <w:rPr>
          <w:sz w:val="28"/>
          <w:szCs w:val="28"/>
        </w:rPr>
        <w:t>4</w:t>
      </w:r>
      <w:r w:rsidRPr="00D7727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я</w:t>
      </w:r>
      <w:r w:rsidRPr="00D77273">
        <w:rPr>
          <w:sz w:val="28"/>
          <w:szCs w:val="28"/>
        </w:rPr>
        <w:t xml:space="preserve"> Совета предпринимателей района, на которых обсуждались вопросы изменений в законодательстве, возможности предпринимателей при обращении к уполномоченному по защите прав предпринимателей, вопросы внедрения стандарта обеспечения </w:t>
      </w:r>
      <w:r w:rsidRPr="00D77273">
        <w:rPr>
          <w:sz w:val="28"/>
          <w:szCs w:val="28"/>
        </w:rPr>
        <w:lastRenderedPageBreak/>
        <w:t>благоприятного инвестиционного климата</w:t>
      </w:r>
      <w:r w:rsidR="00EE2FF2">
        <w:rPr>
          <w:sz w:val="28"/>
          <w:szCs w:val="28"/>
        </w:rPr>
        <w:t>, было заслушано инвестиционное послание главы администрации Михайловского муниципального района</w:t>
      </w:r>
      <w:r w:rsidRPr="00D77273">
        <w:rPr>
          <w:sz w:val="28"/>
          <w:szCs w:val="28"/>
        </w:rPr>
        <w:t>.</w:t>
      </w:r>
    </w:p>
    <w:p w14:paraId="706D3240" w14:textId="77777777" w:rsidR="008C7D73" w:rsidRPr="00184349" w:rsidRDefault="00B01CB3" w:rsidP="00D77273">
      <w:pPr>
        <w:spacing w:line="360" w:lineRule="auto"/>
        <w:ind w:firstLine="709"/>
        <w:jc w:val="both"/>
        <w:rPr>
          <w:sz w:val="28"/>
          <w:szCs w:val="28"/>
        </w:rPr>
      </w:pPr>
      <w:r w:rsidRPr="00B01CB3">
        <w:rPr>
          <w:sz w:val="28"/>
          <w:szCs w:val="28"/>
        </w:rPr>
        <w:t xml:space="preserve">В </w:t>
      </w:r>
      <w:r w:rsidR="00846DFE">
        <w:rPr>
          <w:sz w:val="28"/>
          <w:szCs w:val="28"/>
        </w:rPr>
        <w:t xml:space="preserve">этом году разработан, </w:t>
      </w:r>
      <w:r w:rsidRPr="00B01CB3">
        <w:rPr>
          <w:sz w:val="28"/>
          <w:szCs w:val="28"/>
        </w:rPr>
        <w:t>утвержден</w:t>
      </w:r>
      <w:r w:rsidR="00846DFE">
        <w:rPr>
          <w:sz w:val="28"/>
          <w:szCs w:val="28"/>
        </w:rPr>
        <w:t xml:space="preserve"> и реализуется</w:t>
      </w:r>
      <w:r w:rsidRPr="00B01CB3">
        <w:rPr>
          <w:sz w:val="28"/>
          <w:szCs w:val="28"/>
        </w:rPr>
        <w:t xml:space="preserve"> План мероприятий по реализации национального проекта «Малое и среднее предпринимательство и поддержка индивидуальной предпринимательской инициативы» на территории Михайловского района.</w:t>
      </w:r>
      <w:r w:rsidR="00D77273">
        <w:rPr>
          <w:sz w:val="28"/>
          <w:szCs w:val="28"/>
        </w:rPr>
        <w:t xml:space="preserve"> </w:t>
      </w:r>
    </w:p>
    <w:p w14:paraId="282DC68D" w14:textId="77777777" w:rsidR="008C7D73" w:rsidRPr="00184349" w:rsidRDefault="008C7D73" w:rsidP="008C7D73">
      <w:pPr>
        <w:spacing w:line="360" w:lineRule="auto"/>
        <w:ind w:firstLine="709"/>
        <w:jc w:val="both"/>
        <w:rPr>
          <w:sz w:val="28"/>
          <w:szCs w:val="28"/>
        </w:rPr>
      </w:pPr>
    </w:p>
    <w:p w14:paraId="7F26C817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0DD71564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0F5C5AB3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65102F6F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38F8AE2F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373F1A64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0AE43597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6FE88B5D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473760C0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32878A3B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14CEC32A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5B21F1E8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404A2E58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78E0B05F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5EDB1483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15AEC3ED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6C9F28DF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30EFE1AF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7DB1B4FC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25793384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35BA0E1E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3DBC7375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01A63230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5FE01761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32EDCA11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676DCDB5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7A79894B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2394FBB5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2589132A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16B105E1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203B577D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1F982C94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2BF2FF43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24376A7C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7CFCD2E9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0A3439DF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109CD1FE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6B30B6AB" w14:textId="77777777" w:rsidR="00EE2FF2" w:rsidRDefault="00EE2FF2" w:rsidP="00912330">
      <w:pPr>
        <w:widowControl w:val="0"/>
        <w:rPr>
          <w:rFonts w:eastAsia="Calibri"/>
          <w:sz w:val="24"/>
          <w:szCs w:val="24"/>
          <w:lang w:eastAsia="en-US"/>
        </w:rPr>
      </w:pPr>
    </w:p>
    <w:p w14:paraId="46DC9D34" w14:textId="77777777" w:rsidR="00912330" w:rsidRPr="00912330" w:rsidRDefault="00912330" w:rsidP="00912330">
      <w:pPr>
        <w:widowControl w:val="0"/>
        <w:rPr>
          <w:rFonts w:eastAsia="Calibri"/>
          <w:sz w:val="24"/>
          <w:szCs w:val="24"/>
          <w:lang w:eastAsia="en-US"/>
        </w:rPr>
      </w:pPr>
      <w:proofErr w:type="spellStart"/>
      <w:r w:rsidRPr="00912330">
        <w:rPr>
          <w:rFonts w:eastAsia="Calibri"/>
          <w:sz w:val="24"/>
          <w:szCs w:val="24"/>
          <w:lang w:eastAsia="en-US"/>
        </w:rPr>
        <w:t>Сенчило</w:t>
      </w:r>
      <w:proofErr w:type="spellEnd"/>
      <w:r w:rsidRPr="00912330">
        <w:rPr>
          <w:rFonts w:eastAsia="Calibri"/>
          <w:sz w:val="24"/>
          <w:szCs w:val="24"/>
          <w:lang w:eastAsia="en-US"/>
        </w:rPr>
        <w:t xml:space="preserve"> Вероника Викторовна</w:t>
      </w:r>
    </w:p>
    <w:p w14:paraId="1887C110" w14:textId="77777777" w:rsidR="00912330" w:rsidRDefault="00912330" w:rsidP="00912330">
      <w:pPr>
        <w:widowControl w:val="0"/>
        <w:rPr>
          <w:sz w:val="24"/>
        </w:rPr>
      </w:pPr>
      <w:r w:rsidRPr="00912330">
        <w:rPr>
          <w:rFonts w:eastAsia="Calibri"/>
          <w:sz w:val="24"/>
          <w:szCs w:val="24"/>
          <w:lang w:eastAsia="en-US"/>
        </w:rPr>
        <w:t>84234624432</w:t>
      </w:r>
    </w:p>
    <w:sectPr w:rsidR="00912330" w:rsidSect="00846DFE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F1303" w14:textId="77777777" w:rsidR="00473CE7" w:rsidRDefault="00473CE7">
      <w:r>
        <w:separator/>
      </w:r>
    </w:p>
  </w:endnote>
  <w:endnote w:type="continuationSeparator" w:id="0">
    <w:p w14:paraId="35620FA9" w14:textId="77777777" w:rsidR="00473CE7" w:rsidRDefault="0047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8B1CF" w14:textId="77777777" w:rsidR="00473CE7" w:rsidRDefault="00473CE7">
      <w:r>
        <w:separator/>
      </w:r>
    </w:p>
  </w:footnote>
  <w:footnote w:type="continuationSeparator" w:id="0">
    <w:p w14:paraId="025E7F07" w14:textId="77777777" w:rsidR="00473CE7" w:rsidRDefault="0047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243A4" w14:textId="77777777" w:rsidR="00E4738B" w:rsidRDefault="00E47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BF9C120" w14:textId="77777777" w:rsidR="00E4738B" w:rsidRDefault="00E473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D90B2" w14:textId="77777777" w:rsidR="00E4738B" w:rsidRDefault="00E4738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2FF2">
      <w:rPr>
        <w:rStyle w:val="a5"/>
        <w:noProof/>
      </w:rPr>
      <w:t>8</w:t>
    </w:r>
    <w:r>
      <w:rPr>
        <w:rStyle w:val="a5"/>
      </w:rPr>
      <w:fldChar w:fldCharType="end"/>
    </w:r>
  </w:p>
  <w:p w14:paraId="0A94E0C6" w14:textId="77777777" w:rsidR="00E4738B" w:rsidRDefault="00E4738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73318624"/>
      <w:docPartObj>
        <w:docPartGallery w:val="Page Numbers (Top of Page)"/>
        <w:docPartUnique/>
      </w:docPartObj>
    </w:sdtPr>
    <w:sdtEndPr/>
    <w:sdtContent>
      <w:p w14:paraId="19FBE02F" w14:textId="77777777" w:rsidR="00E4738B" w:rsidRDefault="00E4738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FF2">
          <w:rPr>
            <w:noProof/>
          </w:rPr>
          <w:t>7</w:t>
        </w:r>
        <w:r>
          <w:fldChar w:fldCharType="end"/>
        </w:r>
      </w:p>
    </w:sdtContent>
  </w:sdt>
  <w:p w14:paraId="6ED41FE5" w14:textId="77777777" w:rsidR="00E4738B" w:rsidRDefault="00E473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C3"/>
    <w:rsid w:val="0000500E"/>
    <w:rsid w:val="00005627"/>
    <w:rsid w:val="00025C23"/>
    <w:rsid w:val="00061288"/>
    <w:rsid w:val="000654DF"/>
    <w:rsid w:val="000918C7"/>
    <w:rsid w:val="00096D65"/>
    <w:rsid w:val="000A7ECF"/>
    <w:rsid w:val="000D280C"/>
    <w:rsid w:val="000D45B9"/>
    <w:rsid w:val="000E0C41"/>
    <w:rsid w:val="000E6887"/>
    <w:rsid w:val="000F1025"/>
    <w:rsid w:val="000F71B9"/>
    <w:rsid w:val="00137A1E"/>
    <w:rsid w:val="001747B0"/>
    <w:rsid w:val="001815B3"/>
    <w:rsid w:val="00184226"/>
    <w:rsid w:val="00185D04"/>
    <w:rsid w:val="001902B4"/>
    <w:rsid w:val="001A117E"/>
    <w:rsid w:val="001A7F6E"/>
    <w:rsid w:val="001F4464"/>
    <w:rsid w:val="00202A63"/>
    <w:rsid w:val="00211A8E"/>
    <w:rsid w:val="00216CDF"/>
    <w:rsid w:val="00233868"/>
    <w:rsid w:val="00270BE6"/>
    <w:rsid w:val="0027569B"/>
    <w:rsid w:val="002807EE"/>
    <w:rsid w:val="00296FDD"/>
    <w:rsid w:val="00297DBD"/>
    <w:rsid w:val="002A1C4A"/>
    <w:rsid w:val="002B30B5"/>
    <w:rsid w:val="003355C0"/>
    <w:rsid w:val="00343B15"/>
    <w:rsid w:val="0034762A"/>
    <w:rsid w:val="003567E9"/>
    <w:rsid w:val="003758B0"/>
    <w:rsid w:val="003819E9"/>
    <w:rsid w:val="00387072"/>
    <w:rsid w:val="0039530E"/>
    <w:rsid w:val="00395409"/>
    <w:rsid w:val="004619BC"/>
    <w:rsid w:val="0046734A"/>
    <w:rsid w:val="00473CE7"/>
    <w:rsid w:val="00476CD5"/>
    <w:rsid w:val="004851DA"/>
    <w:rsid w:val="00486FD1"/>
    <w:rsid w:val="00490AF1"/>
    <w:rsid w:val="0049457F"/>
    <w:rsid w:val="004A7FCC"/>
    <w:rsid w:val="004B4A3A"/>
    <w:rsid w:val="004D0F2F"/>
    <w:rsid w:val="004D2A96"/>
    <w:rsid w:val="004D6845"/>
    <w:rsid w:val="004E27EF"/>
    <w:rsid w:val="004E768A"/>
    <w:rsid w:val="004F0154"/>
    <w:rsid w:val="004F76D4"/>
    <w:rsid w:val="00527508"/>
    <w:rsid w:val="00527585"/>
    <w:rsid w:val="005319B3"/>
    <w:rsid w:val="00537A67"/>
    <w:rsid w:val="0054251D"/>
    <w:rsid w:val="00551A5D"/>
    <w:rsid w:val="0055606A"/>
    <w:rsid w:val="005669FD"/>
    <w:rsid w:val="00590254"/>
    <w:rsid w:val="00592F0E"/>
    <w:rsid w:val="005A3D29"/>
    <w:rsid w:val="005B700A"/>
    <w:rsid w:val="005C0970"/>
    <w:rsid w:val="005D40E4"/>
    <w:rsid w:val="005E2A9F"/>
    <w:rsid w:val="0063137E"/>
    <w:rsid w:val="00642AB0"/>
    <w:rsid w:val="00671CE0"/>
    <w:rsid w:val="006B1359"/>
    <w:rsid w:val="006B7664"/>
    <w:rsid w:val="006C372E"/>
    <w:rsid w:val="006D2F24"/>
    <w:rsid w:val="006D3AC0"/>
    <w:rsid w:val="006E52B7"/>
    <w:rsid w:val="006F3B4E"/>
    <w:rsid w:val="007355F6"/>
    <w:rsid w:val="00781C89"/>
    <w:rsid w:val="00790DD1"/>
    <w:rsid w:val="007970AF"/>
    <w:rsid w:val="007B1875"/>
    <w:rsid w:val="007B5B6E"/>
    <w:rsid w:val="007C05E7"/>
    <w:rsid w:val="007C3161"/>
    <w:rsid w:val="007D0E92"/>
    <w:rsid w:val="007E2B5E"/>
    <w:rsid w:val="00810E6C"/>
    <w:rsid w:val="008174D8"/>
    <w:rsid w:val="00826504"/>
    <w:rsid w:val="00831B9C"/>
    <w:rsid w:val="00833A42"/>
    <w:rsid w:val="008340F1"/>
    <w:rsid w:val="00840420"/>
    <w:rsid w:val="0084120D"/>
    <w:rsid w:val="00846DFE"/>
    <w:rsid w:val="008566D2"/>
    <w:rsid w:val="00863903"/>
    <w:rsid w:val="00873FA6"/>
    <w:rsid w:val="008B4BED"/>
    <w:rsid w:val="008C6847"/>
    <w:rsid w:val="008C698F"/>
    <w:rsid w:val="008C7D73"/>
    <w:rsid w:val="008F45B6"/>
    <w:rsid w:val="008F5222"/>
    <w:rsid w:val="008F7228"/>
    <w:rsid w:val="00912330"/>
    <w:rsid w:val="009507F4"/>
    <w:rsid w:val="00953D5F"/>
    <w:rsid w:val="00964D5F"/>
    <w:rsid w:val="0097544C"/>
    <w:rsid w:val="009A7DC9"/>
    <w:rsid w:val="009B49AE"/>
    <w:rsid w:val="009B61A1"/>
    <w:rsid w:val="009C13AC"/>
    <w:rsid w:val="009C2F2B"/>
    <w:rsid w:val="009D5A8A"/>
    <w:rsid w:val="00A225B8"/>
    <w:rsid w:val="00A60BBD"/>
    <w:rsid w:val="00A6243B"/>
    <w:rsid w:val="00A97DB4"/>
    <w:rsid w:val="00AA6264"/>
    <w:rsid w:val="00AA68C3"/>
    <w:rsid w:val="00AA7632"/>
    <w:rsid w:val="00AB2049"/>
    <w:rsid w:val="00AB5BC7"/>
    <w:rsid w:val="00AC0D50"/>
    <w:rsid w:val="00AC4D45"/>
    <w:rsid w:val="00AC7FAD"/>
    <w:rsid w:val="00AD27B8"/>
    <w:rsid w:val="00AE0AC4"/>
    <w:rsid w:val="00AE59CA"/>
    <w:rsid w:val="00B01CB3"/>
    <w:rsid w:val="00B0406A"/>
    <w:rsid w:val="00B309A7"/>
    <w:rsid w:val="00B31354"/>
    <w:rsid w:val="00B407B4"/>
    <w:rsid w:val="00B52F0A"/>
    <w:rsid w:val="00B53A22"/>
    <w:rsid w:val="00B623BF"/>
    <w:rsid w:val="00BA360E"/>
    <w:rsid w:val="00BF0A82"/>
    <w:rsid w:val="00BF5489"/>
    <w:rsid w:val="00C03AD1"/>
    <w:rsid w:val="00C20A25"/>
    <w:rsid w:val="00C324D1"/>
    <w:rsid w:val="00C355AE"/>
    <w:rsid w:val="00C373C9"/>
    <w:rsid w:val="00C501F0"/>
    <w:rsid w:val="00C6363F"/>
    <w:rsid w:val="00C74B6B"/>
    <w:rsid w:val="00C769F2"/>
    <w:rsid w:val="00C77047"/>
    <w:rsid w:val="00C82027"/>
    <w:rsid w:val="00C93732"/>
    <w:rsid w:val="00C942E4"/>
    <w:rsid w:val="00C96825"/>
    <w:rsid w:val="00CC2ADC"/>
    <w:rsid w:val="00CC3DD6"/>
    <w:rsid w:val="00CC547B"/>
    <w:rsid w:val="00CF3258"/>
    <w:rsid w:val="00CF3B0A"/>
    <w:rsid w:val="00D03376"/>
    <w:rsid w:val="00D1734D"/>
    <w:rsid w:val="00D319BE"/>
    <w:rsid w:val="00D40D5F"/>
    <w:rsid w:val="00D43A91"/>
    <w:rsid w:val="00D47FBB"/>
    <w:rsid w:val="00D5184D"/>
    <w:rsid w:val="00D77273"/>
    <w:rsid w:val="00D82075"/>
    <w:rsid w:val="00D93B2A"/>
    <w:rsid w:val="00D94170"/>
    <w:rsid w:val="00DA16FC"/>
    <w:rsid w:val="00DC473D"/>
    <w:rsid w:val="00E4738B"/>
    <w:rsid w:val="00E766B8"/>
    <w:rsid w:val="00E844FB"/>
    <w:rsid w:val="00EE2FF2"/>
    <w:rsid w:val="00EE69CE"/>
    <w:rsid w:val="00EE7A94"/>
    <w:rsid w:val="00F102EA"/>
    <w:rsid w:val="00F155BA"/>
    <w:rsid w:val="00F17F93"/>
    <w:rsid w:val="00F278F8"/>
    <w:rsid w:val="00F600D3"/>
    <w:rsid w:val="00F61240"/>
    <w:rsid w:val="00F6215D"/>
    <w:rsid w:val="00F73E3F"/>
    <w:rsid w:val="00FA33B5"/>
    <w:rsid w:val="00FC214D"/>
    <w:rsid w:val="00FE294B"/>
    <w:rsid w:val="00FF1089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B1F74"/>
  <w15:docId w15:val="{37BFE15A-3388-44CE-B7F1-64AFCF89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5A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D5A8A"/>
  </w:style>
  <w:style w:type="paragraph" w:styleId="a6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7">
    <w:name w:val="footnote text"/>
    <w:basedOn w:val="a"/>
    <w:semiHidden/>
    <w:rsid w:val="00D43A91"/>
  </w:style>
  <w:style w:type="character" w:styleId="a8">
    <w:name w:val="footnote reference"/>
    <w:basedOn w:val="a0"/>
    <w:semiHidden/>
    <w:rsid w:val="00D43A91"/>
    <w:rPr>
      <w:vertAlign w:val="superscript"/>
    </w:rPr>
  </w:style>
  <w:style w:type="paragraph" w:styleId="a9">
    <w:name w:val="Balloon Text"/>
    <w:basedOn w:val="a"/>
    <w:link w:val="aa"/>
    <w:rsid w:val="00C770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77047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nhideWhenUsed/>
    <w:rsid w:val="008C7D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C7D73"/>
  </w:style>
  <w:style w:type="character" w:customStyle="1" w:styleId="a4">
    <w:name w:val="Верхний колонтитул Знак"/>
    <w:basedOn w:val="a0"/>
    <w:link w:val="a3"/>
    <w:uiPriority w:val="99"/>
    <w:rsid w:val="008C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ContrUpr</dc:creator>
  <cp:keywords/>
  <cp:lastModifiedBy>User</cp:lastModifiedBy>
  <cp:revision>2</cp:revision>
  <cp:lastPrinted>2020-03-16T00:40:00Z</cp:lastPrinted>
  <dcterms:created xsi:type="dcterms:W3CDTF">2021-03-22T04:34:00Z</dcterms:created>
  <dcterms:modified xsi:type="dcterms:W3CDTF">2021-03-22T04:34:00Z</dcterms:modified>
</cp:coreProperties>
</file>